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09E852" w14:textId="77777777" w:rsidR="00BB0399" w:rsidRDefault="00BB0399" w:rsidP="00FF21D9">
      <w:pPr>
        <w:spacing w:line="240" w:lineRule="auto"/>
        <w:rPr>
          <w:rFonts w:eastAsia="Times New Roman" w:cstheme="minorHAnsi"/>
          <w:b/>
          <w:bCs/>
          <w:kern w:val="0"/>
          <w:sz w:val="28"/>
          <w:szCs w:val="28"/>
          <w:lang w:eastAsia="en-GB"/>
          <w14:ligatures w14:val="none"/>
        </w:rPr>
      </w:pPr>
      <w:r w:rsidRPr="00CA6CDE">
        <w:rPr>
          <w:rFonts w:ascii="Arial" w:eastAsia="Times New Roman" w:hAnsi="Arial" w:cs="Times New Roman"/>
          <w:noProof/>
          <w:sz w:val="24"/>
          <w:szCs w:val="20"/>
          <w:lang w:eastAsia="en-GB"/>
        </w:rPr>
        <w:drawing>
          <wp:anchor distT="0" distB="0" distL="114300" distR="114300" simplePos="0" relativeHeight="251659264" behindDoc="0" locked="0" layoutInCell="1" allowOverlap="1" wp14:anchorId="3306C482" wp14:editId="25AD736A">
            <wp:simplePos x="0" y="0"/>
            <wp:positionH relativeFrom="margin">
              <wp:posOffset>1025525</wp:posOffset>
            </wp:positionH>
            <wp:positionV relativeFrom="paragraph">
              <wp:posOffset>6764</wp:posOffset>
            </wp:positionV>
            <wp:extent cx="3870960" cy="10890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958" b="46149"/>
                    <a:stretch/>
                  </pic:blipFill>
                  <pic:spPr bwMode="auto">
                    <a:xfrm>
                      <a:off x="0" y="0"/>
                      <a:ext cx="3870960" cy="1089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22785D" w14:textId="77777777" w:rsidR="00BB0399" w:rsidRDefault="00BB0399" w:rsidP="00FF21D9">
      <w:pPr>
        <w:spacing w:line="240" w:lineRule="auto"/>
        <w:rPr>
          <w:rFonts w:eastAsia="Times New Roman" w:cstheme="minorHAnsi"/>
          <w:b/>
          <w:bCs/>
          <w:kern w:val="0"/>
          <w:sz w:val="28"/>
          <w:szCs w:val="28"/>
          <w:lang w:eastAsia="en-GB"/>
          <w14:ligatures w14:val="none"/>
        </w:rPr>
      </w:pPr>
    </w:p>
    <w:p w14:paraId="6B707B3F" w14:textId="77777777" w:rsidR="00BB0399" w:rsidRDefault="00BB0399" w:rsidP="00FF21D9">
      <w:pPr>
        <w:spacing w:line="240" w:lineRule="auto"/>
        <w:rPr>
          <w:rFonts w:eastAsia="Times New Roman" w:cstheme="minorHAnsi"/>
          <w:b/>
          <w:bCs/>
          <w:kern w:val="0"/>
          <w:sz w:val="28"/>
          <w:szCs w:val="28"/>
          <w:lang w:eastAsia="en-GB"/>
          <w14:ligatures w14:val="none"/>
        </w:rPr>
      </w:pPr>
    </w:p>
    <w:p w14:paraId="55351C91" w14:textId="77777777" w:rsidR="00BB0399" w:rsidRDefault="00BB0399" w:rsidP="00FF21D9">
      <w:pPr>
        <w:spacing w:line="240" w:lineRule="auto"/>
        <w:rPr>
          <w:rFonts w:eastAsia="Times New Roman" w:cstheme="minorHAnsi"/>
          <w:b/>
          <w:bCs/>
          <w:kern w:val="0"/>
          <w:sz w:val="28"/>
          <w:szCs w:val="28"/>
          <w:lang w:eastAsia="en-GB"/>
          <w14:ligatures w14:val="none"/>
        </w:rPr>
      </w:pPr>
    </w:p>
    <w:p w14:paraId="7195CA1A" w14:textId="77777777" w:rsidR="00FF21D9" w:rsidRPr="0002385C" w:rsidRDefault="00FF21D9" w:rsidP="0002385C">
      <w:pPr>
        <w:spacing w:line="360" w:lineRule="auto"/>
        <w:jc w:val="center"/>
        <w:rPr>
          <w:rFonts w:eastAsia="Times New Roman" w:cstheme="minorHAnsi"/>
          <w:b/>
          <w:bCs/>
          <w:kern w:val="0"/>
          <w:sz w:val="28"/>
          <w:szCs w:val="28"/>
          <w:u w:val="single"/>
          <w:lang w:eastAsia="en-GB"/>
          <w14:ligatures w14:val="none"/>
        </w:rPr>
      </w:pPr>
      <w:r w:rsidRPr="0002385C">
        <w:rPr>
          <w:rFonts w:eastAsia="Times New Roman" w:cstheme="minorHAnsi"/>
          <w:b/>
          <w:bCs/>
          <w:kern w:val="0"/>
          <w:sz w:val="28"/>
          <w:szCs w:val="28"/>
          <w:u w:val="single"/>
          <w:lang w:eastAsia="en-GB"/>
          <w14:ligatures w14:val="none"/>
        </w:rPr>
        <w:t>Birmingham Federation of Maintained Nursery Schools</w:t>
      </w:r>
    </w:p>
    <w:p w14:paraId="1A774913" w14:textId="77777777" w:rsidR="00FF21D9" w:rsidRPr="00FF21D9" w:rsidRDefault="00FF21D9" w:rsidP="0002385C">
      <w:pPr>
        <w:spacing w:line="360" w:lineRule="auto"/>
        <w:jc w:val="center"/>
        <w:rPr>
          <w:rFonts w:eastAsia="Times New Roman" w:cstheme="minorHAnsi"/>
          <w:b/>
          <w:bCs/>
          <w:kern w:val="0"/>
          <w:sz w:val="28"/>
          <w:szCs w:val="28"/>
          <w:u w:val="single"/>
          <w:lang w:eastAsia="en-GB"/>
          <w14:ligatures w14:val="none"/>
        </w:rPr>
      </w:pPr>
      <w:r w:rsidRPr="00FF21D9">
        <w:rPr>
          <w:rFonts w:eastAsia="Times New Roman" w:cstheme="minorHAnsi"/>
          <w:b/>
          <w:bCs/>
          <w:kern w:val="0"/>
          <w:sz w:val="28"/>
          <w:szCs w:val="28"/>
          <w:u w:val="single"/>
          <w:lang w:eastAsia="en-GB"/>
          <w14:ligatures w14:val="none"/>
        </w:rPr>
        <w:t>Equality Statement and Objectives</w:t>
      </w:r>
    </w:p>
    <w:p w14:paraId="6D3B1AAB" w14:textId="77777777" w:rsidR="00FF21D9" w:rsidRDefault="00FF21D9" w:rsidP="0002385C">
      <w:pPr>
        <w:spacing w:line="360" w:lineRule="auto"/>
        <w:jc w:val="both"/>
        <w:rPr>
          <w:rFonts w:eastAsia="Times New Roman" w:cstheme="minorHAnsi"/>
          <w:b/>
          <w:bCs/>
          <w:kern w:val="0"/>
          <w:sz w:val="24"/>
          <w:szCs w:val="24"/>
          <w:lang w:eastAsia="en-GB"/>
          <w14:ligatures w14:val="none"/>
        </w:rPr>
      </w:pPr>
    </w:p>
    <w:p w14:paraId="0F7AF7E1" w14:textId="77777777" w:rsidR="00FF21D9" w:rsidRPr="00FF21D9" w:rsidRDefault="00FF21D9" w:rsidP="0002385C">
      <w:pPr>
        <w:spacing w:line="360" w:lineRule="auto"/>
        <w:jc w:val="both"/>
        <w:rPr>
          <w:rFonts w:eastAsia="Times New Roman" w:cstheme="minorHAnsi"/>
          <w:b/>
          <w:bCs/>
          <w:kern w:val="0"/>
          <w:sz w:val="28"/>
          <w:szCs w:val="28"/>
          <w:lang w:eastAsia="en-GB"/>
          <w14:ligatures w14:val="none"/>
        </w:rPr>
      </w:pPr>
      <w:r w:rsidRPr="00FF21D9">
        <w:rPr>
          <w:rFonts w:eastAsia="Times New Roman" w:cstheme="minorHAnsi"/>
          <w:b/>
          <w:bCs/>
          <w:kern w:val="0"/>
          <w:sz w:val="28"/>
          <w:szCs w:val="28"/>
          <w:lang w:eastAsia="en-GB"/>
          <w14:ligatures w14:val="none"/>
        </w:rPr>
        <w:t>1. Statement of Intent</w:t>
      </w:r>
    </w:p>
    <w:p w14:paraId="7B84199F" w14:textId="77777777" w:rsidR="00FF21D9" w:rsidRPr="00FF21D9" w:rsidRDefault="00FF21D9" w:rsidP="0002385C">
      <w:pPr>
        <w:spacing w:line="360" w:lineRule="auto"/>
        <w:jc w:val="both"/>
        <w:rPr>
          <w:rFonts w:eastAsia="Times New Roman" w:cstheme="minorHAnsi"/>
          <w:kern w:val="0"/>
          <w:sz w:val="24"/>
          <w:szCs w:val="24"/>
          <w:lang w:eastAsia="en-GB"/>
          <w14:ligatures w14:val="none"/>
        </w:rPr>
      </w:pPr>
      <w:r w:rsidRPr="00FF21D9">
        <w:rPr>
          <w:rFonts w:eastAsia="Times New Roman" w:cstheme="minorHAnsi"/>
          <w:kern w:val="0"/>
          <w:sz w:val="24"/>
          <w:szCs w:val="24"/>
          <w:lang w:eastAsia="en-GB"/>
          <w14:ligatures w14:val="none"/>
        </w:rPr>
        <w:t xml:space="preserve">At </w:t>
      </w:r>
      <w:r>
        <w:rPr>
          <w:rFonts w:eastAsia="Times New Roman" w:cstheme="minorHAnsi"/>
          <w:kern w:val="0"/>
          <w:sz w:val="24"/>
          <w:szCs w:val="24"/>
          <w:lang w:eastAsia="en-GB"/>
          <w14:ligatures w14:val="none"/>
        </w:rPr>
        <w:t>the Birmingham Federation of Maintained Nursery Schools,</w:t>
      </w:r>
      <w:r w:rsidRPr="00FF21D9">
        <w:rPr>
          <w:rFonts w:eastAsia="Times New Roman" w:cstheme="minorHAnsi"/>
          <w:kern w:val="0"/>
          <w:sz w:val="24"/>
          <w:szCs w:val="24"/>
          <w:lang w:eastAsia="en-GB"/>
          <w14:ligatures w14:val="none"/>
        </w:rPr>
        <w:t xml:space="preserve"> we are committed to ensuring equality of opportunity for all our children, families, staff, and community members. We celebrate the diversity of our local community and believe that every individual has a right to be treated with dignity, respect, and fairness.</w:t>
      </w:r>
    </w:p>
    <w:p w14:paraId="15D7F362" w14:textId="7B5103F4" w:rsidR="00FF21D9" w:rsidRPr="00FF21D9" w:rsidRDefault="00FF21D9" w:rsidP="0002385C">
      <w:pPr>
        <w:spacing w:line="360" w:lineRule="auto"/>
        <w:jc w:val="both"/>
        <w:rPr>
          <w:rFonts w:eastAsia="Times New Roman" w:cstheme="minorHAnsi"/>
          <w:kern w:val="0"/>
          <w:sz w:val="24"/>
          <w:szCs w:val="24"/>
          <w:lang w:eastAsia="en-GB"/>
          <w14:ligatures w14:val="none"/>
        </w:rPr>
      </w:pPr>
      <w:r w:rsidRPr="00FF21D9">
        <w:rPr>
          <w:rFonts w:eastAsia="Times New Roman" w:cstheme="minorHAnsi"/>
          <w:kern w:val="0"/>
          <w:sz w:val="24"/>
          <w:szCs w:val="24"/>
          <w:lang w:eastAsia="en-GB"/>
          <w14:ligatures w14:val="none"/>
        </w:rPr>
        <w:t xml:space="preserve">As </w:t>
      </w:r>
      <w:r w:rsidRPr="00BB0399">
        <w:rPr>
          <w:rFonts w:eastAsia="Times New Roman" w:cstheme="minorHAnsi"/>
          <w:bCs/>
          <w:kern w:val="0"/>
          <w:sz w:val="24"/>
          <w:szCs w:val="24"/>
          <w:lang w:eastAsia="en-GB"/>
          <w14:ligatures w14:val="none"/>
        </w:rPr>
        <w:t>Local Authority Maintained Nursery School</w:t>
      </w:r>
      <w:r w:rsidR="00801FDB">
        <w:rPr>
          <w:rFonts w:eastAsia="Times New Roman" w:cstheme="minorHAnsi"/>
          <w:bCs/>
          <w:kern w:val="0"/>
          <w:sz w:val="24"/>
          <w:szCs w:val="24"/>
          <w:lang w:eastAsia="en-GB"/>
          <w14:ligatures w14:val="none"/>
        </w:rPr>
        <w:t>s</w:t>
      </w:r>
      <w:r w:rsidRPr="00FF21D9">
        <w:rPr>
          <w:rFonts w:eastAsia="Times New Roman" w:cstheme="minorHAnsi"/>
          <w:kern w:val="0"/>
          <w:sz w:val="24"/>
          <w:szCs w:val="24"/>
          <w:lang w:eastAsia="en-GB"/>
          <w14:ligatures w14:val="none"/>
        </w:rPr>
        <w:t xml:space="preserve">, we welcome our duties under the </w:t>
      </w:r>
      <w:r w:rsidRPr="00BB0399">
        <w:rPr>
          <w:rFonts w:eastAsia="Times New Roman" w:cstheme="minorHAnsi"/>
          <w:bCs/>
          <w:kern w:val="0"/>
          <w:sz w:val="24"/>
          <w:szCs w:val="24"/>
          <w:lang w:eastAsia="en-GB"/>
          <w14:ligatures w14:val="none"/>
        </w:rPr>
        <w:t>Equality Act 2010</w:t>
      </w:r>
      <w:r w:rsidRPr="00FF21D9">
        <w:rPr>
          <w:rFonts w:eastAsia="Times New Roman" w:cstheme="minorHAnsi"/>
          <w:kern w:val="0"/>
          <w:sz w:val="24"/>
          <w:szCs w:val="24"/>
          <w:lang w:eastAsia="en-GB"/>
          <w14:ligatures w14:val="none"/>
        </w:rPr>
        <w:t xml:space="preserve"> and the </w:t>
      </w:r>
      <w:r w:rsidRPr="00BB0399">
        <w:rPr>
          <w:rFonts w:eastAsia="Times New Roman" w:cstheme="minorHAnsi"/>
          <w:bCs/>
          <w:kern w:val="0"/>
          <w:sz w:val="24"/>
          <w:szCs w:val="24"/>
          <w:lang w:eastAsia="en-GB"/>
          <w14:ligatures w14:val="none"/>
        </w:rPr>
        <w:t>Public Sector Equality Duty (PSED)</w:t>
      </w:r>
      <w:r w:rsidRPr="00FF21D9">
        <w:rPr>
          <w:rFonts w:eastAsia="Times New Roman" w:cstheme="minorHAnsi"/>
          <w:kern w:val="0"/>
          <w:sz w:val="24"/>
          <w:szCs w:val="24"/>
          <w:lang w:eastAsia="en-GB"/>
          <w14:ligatures w14:val="none"/>
        </w:rPr>
        <w:t>. We actively eliminate discrimination, advance equality of opportunity, and foster good relations across all areas of school life.</w:t>
      </w:r>
      <w:r w:rsidR="00CC1D9B">
        <w:rPr>
          <w:rFonts w:eastAsia="Times New Roman" w:cstheme="minorHAnsi"/>
          <w:kern w:val="0"/>
          <w:sz w:val="24"/>
          <w:szCs w:val="24"/>
          <w:lang w:eastAsia="en-GB"/>
          <w14:ligatures w14:val="none"/>
        </w:rPr>
        <w:t xml:space="preserve"> Our </w:t>
      </w:r>
      <w:r w:rsidR="005838B7">
        <w:rPr>
          <w:rFonts w:eastAsia="Times New Roman" w:cstheme="minorHAnsi"/>
          <w:kern w:val="0"/>
          <w:sz w:val="24"/>
          <w:szCs w:val="24"/>
          <w:lang w:eastAsia="en-GB"/>
          <w14:ligatures w14:val="none"/>
        </w:rPr>
        <w:t>sc</w:t>
      </w:r>
      <w:r w:rsidR="00CC1D9B">
        <w:rPr>
          <w:rFonts w:eastAsia="Times New Roman" w:cstheme="minorHAnsi"/>
          <w:kern w:val="0"/>
          <w:sz w:val="24"/>
          <w:szCs w:val="24"/>
          <w:lang w:eastAsia="en-GB"/>
          <w14:ligatures w14:val="none"/>
        </w:rPr>
        <w:t>hools are not only committed to eliminating discrimination but increasing understanding and appreciation for diversity too.</w:t>
      </w:r>
      <w:r w:rsidRPr="00FF21D9">
        <w:rPr>
          <w:rFonts w:eastAsia="Times New Roman" w:cstheme="minorHAnsi"/>
          <w:kern w:val="0"/>
          <w:sz w:val="24"/>
          <w:szCs w:val="24"/>
          <w:lang w:eastAsia="en-GB"/>
          <w14:ligatures w14:val="none"/>
        </w:rPr>
        <w:t xml:space="preserve"> We ensure that our early years provision is fully accessible, inclusive, and culturally enriching.</w:t>
      </w:r>
    </w:p>
    <w:p w14:paraId="18A0AB94" w14:textId="77777777" w:rsidR="00FF21D9" w:rsidRDefault="00FF21D9" w:rsidP="0002385C">
      <w:pPr>
        <w:spacing w:line="360" w:lineRule="auto"/>
        <w:jc w:val="both"/>
        <w:rPr>
          <w:rFonts w:eastAsia="Times New Roman" w:cstheme="minorHAnsi"/>
          <w:b/>
          <w:bCs/>
          <w:kern w:val="0"/>
          <w:sz w:val="24"/>
          <w:szCs w:val="24"/>
          <w:lang w:eastAsia="en-GB"/>
          <w14:ligatures w14:val="none"/>
        </w:rPr>
      </w:pPr>
    </w:p>
    <w:p w14:paraId="66E31059" w14:textId="77777777" w:rsidR="00FF21D9" w:rsidRPr="00FF21D9" w:rsidRDefault="00FF21D9" w:rsidP="0002385C">
      <w:pPr>
        <w:spacing w:line="360" w:lineRule="auto"/>
        <w:jc w:val="both"/>
        <w:rPr>
          <w:rFonts w:eastAsia="Times New Roman" w:cstheme="minorHAnsi"/>
          <w:b/>
          <w:bCs/>
          <w:kern w:val="0"/>
          <w:sz w:val="28"/>
          <w:szCs w:val="28"/>
          <w:lang w:eastAsia="en-GB"/>
          <w14:ligatures w14:val="none"/>
        </w:rPr>
      </w:pPr>
      <w:r w:rsidRPr="00FF21D9">
        <w:rPr>
          <w:rFonts w:eastAsia="Times New Roman" w:cstheme="minorHAnsi"/>
          <w:b/>
          <w:bCs/>
          <w:kern w:val="0"/>
          <w:sz w:val="28"/>
          <w:szCs w:val="28"/>
          <w:lang w:eastAsia="en-GB"/>
          <w14:ligatures w14:val="none"/>
        </w:rPr>
        <w:t>2. Legal Framework and the Public Sector Equality Duty (PSED)</w:t>
      </w:r>
    </w:p>
    <w:p w14:paraId="2FF72064" w14:textId="77777777" w:rsidR="00FF21D9" w:rsidRPr="00FF21D9" w:rsidRDefault="00FF21D9" w:rsidP="0002385C">
      <w:pPr>
        <w:spacing w:line="360" w:lineRule="auto"/>
        <w:jc w:val="both"/>
        <w:rPr>
          <w:rFonts w:eastAsia="Times New Roman" w:cstheme="minorHAnsi"/>
          <w:kern w:val="0"/>
          <w:sz w:val="24"/>
          <w:szCs w:val="24"/>
          <w:lang w:eastAsia="en-GB"/>
          <w14:ligatures w14:val="none"/>
        </w:rPr>
      </w:pPr>
      <w:r w:rsidRPr="00FF21D9">
        <w:rPr>
          <w:rFonts w:eastAsia="Times New Roman" w:cstheme="minorHAnsi"/>
          <w:kern w:val="0"/>
          <w:sz w:val="24"/>
          <w:szCs w:val="24"/>
          <w:lang w:eastAsia="en-GB"/>
          <w14:ligatures w14:val="none"/>
        </w:rPr>
        <w:t>We welcome our duties under the Equality Act 2010 to eliminate discrimination and advance equality across the nine protected characteristics:</w:t>
      </w:r>
    </w:p>
    <w:p w14:paraId="36A2720C" w14:textId="77777777" w:rsidR="00FF21D9" w:rsidRPr="00BB0399" w:rsidRDefault="00FF21D9" w:rsidP="0002385C">
      <w:pPr>
        <w:pStyle w:val="ListParagraph"/>
        <w:numPr>
          <w:ilvl w:val="0"/>
          <w:numId w:val="8"/>
        </w:numPr>
        <w:spacing w:after="0" w:line="360" w:lineRule="auto"/>
        <w:jc w:val="both"/>
        <w:rPr>
          <w:rFonts w:eastAsia="Times New Roman" w:cstheme="minorHAnsi"/>
          <w:kern w:val="0"/>
          <w:sz w:val="24"/>
          <w:szCs w:val="24"/>
          <w:lang w:eastAsia="en-GB"/>
          <w14:ligatures w14:val="none"/>
        </w:rPr>
      </w:pPr>
      <w:r w:rsidRPr="00BB0399">
        <w:rPr>
          <w:rFonts w:eastAsia="Times New Roman" w:cstheme="minorHAnsi"/>
          <w:kern w:val="0"/>
          <w:sz w:val="24"/>
          <w:szCs w:val="24"/>
          <w:lang w:eastAsia="en-GB"/>
          <w14:ligatures w14:val="none"/>
        </w:rPr>
        <w:t>Age</w:t>
      </w:r>
      <w:bookmarkStart w:id="0" w:name="_GoBack"/>
      <w:bookmarkEnd w:id="0"/>
    </w:p>
    <w:p w14:paraId="10FE0869" w14:textId="77777777" w:rsidR="00FF21D9" w:rsidRPr="00BB0399" w:rsidRDefault="00FF21D9" w:rsidP="0002385C">
      <w:pPr>
        <w:pStyle w:val="ListParagraph"/>
        <w:numPr>
          <w:ilvl w:val="0"/>
          <w:numId w:val="8"/>
        </w:numPr>
        <w:spacing w:after="0" w:line="360" w:lineRule="auto"/>
        <w:jc w:val="both"/>
        <w:rPr>
          <w:rFonts w:eastAsia="Times New Roman" w:cstheme="minorHAnsi"/>
          <w:kern w:val="0"/>
          <w:sz w:val="24"/>
          <w:szCs w:val="24"/>
          <w:lang w:eastAsia="en-GB"/>
          <w14:ligatures w14:val="none"/>
        </w:rPr>
      </w:pPr>
      <w:r w:rsidRPr="00BB0399">
        <w:rPr>
          <w:rFonts w:eastAsia="Times New Roman" w:cstheme="minorHAnsi"/>
          <w:kern w:val="0"/>
          <w:sz w:val="24"/>
          <w:szCs w:val="24"/>
          <w:lang w:eastAsia="en-GB"/>
          <w14:ligatures w14:val="none"/>
        </w:rPr>
        <w:t>Disability</w:t>
      </w:r>
    </w:p>
    <w:p w14:paraId="7C9553A5" w14:textId="77777777" w:rsidR="00FF21D9" w:rsidRPr="00BB0399" w:rsidRDefault="00FF21D9" w:rsidP="0002385C">
      <w:pPr>
        <w:pStyle w:val="ListParagraph"/>
        <w:numPr>
          <w:ilvl w:val="0"/>
          <w:numId w:val="8"/>
        </w:numPr>
        <w:spacing w:after="0" w:line="360" w:lineRule="auto"/>
        <w:jc w:val="both"/>
        <w:rPr>
          <w:rFonts w:eastAsia="Times New Roman" w:cstheme="minorHAnsi"/>
          <w:kern w:val="0"/>
          <w:sz w:val="24"/>
          <w:szCs w:val="24"/>
          <w:lang w:eastAsia="en-GB"/>
          <w14:ligatures w14:val="none"/>
        </w:rPr>
      </w:pPr>
      <w:r w:rsidRPr="00BB0399">
        <w:rPr>
          <w:rFonts w:eastAsia="Times New Roman" w:cstheme="minorHAnsi"/>
          <w:kern w:val="0"/>
          <w:sz w:val="24"/>
          <w:szCs w:val="24"/>
          <w:lang w:eastAsia="en-GB"/>
          <w14:ligatures w14:val="none"/>
        </w:rPr>
        <w:t>Gender reassignment</w:t>
      </w:r>
    </w:p>
    <w:p w14:paraId="07B6E74B" w14:textId="77777777" w:rsidR="00FF21D9" w:rsidRPr="00BB0399" w:rsidRDefault="00FF21D9" w:rsidP="0002385C">
      <w:pPr>
        <w:pStyle w:val="ListParagraph"/>
        <w:numPr>
          <w:ilvl w:val="0"/>
          <w:numId w:val="8"/>
        </w:numPr>
        <w:spacing w:after="0" w:line="360" w:lineRule="auto"/>
        <w:jc w:val="both"/>
        <w:rPr>
          <w:rFonts w:eastAsia="Times New Roman" w:cstheme="minorHAnsi"/>
          <w:kern w:val="0"/>
          <w:sz w:val="24"/>
          <w:szCs w:val="24"/>
          <w:lang w:eastAsia="en-GB"/>
          <w14:ligatures w14:val="none"/>
        </w:rPr>
      </w:pPr>
      <w:r w:rsidRPr="00BB0399">
        <w:rPr>
          <w:rFonts w:eastAsia="Times New Roman" w:cstheme="minorHAnsi"/>
          <w:kern w:val="0"/>
          <w:sz w:val="24"/>
          <w:szCs w:val="24"/>
          <w:lang w:eastAsia="en-GB"/>
          <w14:ligatures w14:val="none"/>
        </w:rPr>
        <w:t>Marriage and civil partnership</w:t>
      </w:r>
    </w:p>
    <w:p w14:paraId="0ED3CF96" w14:textId="77777777" w:rsidR="00FF21D9" w:rsidRPr="00BB0399" w:rsidRDefault="00FF21D9" w:rsidP="0002385C">
      <w:pPr>
        <w:pStyle w:val="ListParagraph"/>
        <w:numPr>
          <w:ilvl w:val="0"/>
          <w:numId w:val="8"/>
        </w:numPr>
        <w:spacing w:after="0" w:line="360" w:lineRule="auto"/>
        <w:jc w:val="both"/>
        <w:rPr>
          <w:rFonts w:eastAsia="Times New Roman" w:cstheme="minorHAnsi"/>
          <w:kern w:val="0"/>
          <w:sz w:val="24"/>
          <w:szCs w:val="24"/>
          <w:lang w:eastAsia="en-GB"/>
          <w14:ligatures w14:val="none"/>
        </w:rPr>
      </w:pPr>
      <w:r w:rsidRPr="00BB0399">
        <w:rPr>
          <w:rFonts w:eastAsia="Times New Roman" w:cstheme="minorHAnsi"/>
          <w:kern w:val="0"/>
          <w:sz w:val="24"/>
          <w:szCs w:val="24"/>
          <w:lang w:eastAsia="en-GB"/>
          <w14:ligatures w14:val="none"/>
        </w:rPr>
        <w:t>Pregnancy and maternity</w:t>
      </w:r>
    </w:p>
    <w:p w14:paraId="6ECF6ED4" w14:textId="77777777" w:rsidR="00FF21D9" w:rsidRPr="00BB0399" w:rsidRDefault="00FF21D9" w:rsidP="0002385C">
      <w:pPr>
        <w:pStyle w:val="ListParagraph"/>
        <w:numPr>
          <w:ilvl w:val="0"/>
          <w:numId w:val="8"/>
        </w:numPr>
        <w:spacing w:after="0" w:line="360" w:lineRule="auto"/>
        <w:jc w:val="both"/>
        <w:rPr>
          <w:rFonts w:eastAsia="Times New Roman" w:cstheme="minorHAnsi"/>
          <w:kern w:val="0"/>
          <w:sz w:val="24"/>
          <w:szCs w:val="24"/>
          <w:lang w:eastAsia="en-GB"/>
          <w14:ligatures w14:val="none"/>
        </w:rPr>
      </w:pPr>
      <w:r w:rsidRPr="00BB0399">
        <w:rPr>
          <w:rFonts w:eastAsia="Times New Roman" w:cstheme="minorHAnsi"/>
          <w:kern w:val="0"/>
          <w:sz w:val="24"/>
          <w:szCs w:val="24"/>
          <w:lang w:eastAsia="en-GB"/>
          <w14:ligatures w14:val="none"/>
        </w:rPr>
        <w:lastRenderedPageBreak/>
        <w:t>Race (including colour, nationality, and ethnic or national origin)</w:t>
      </w:r>
    </w:p>
    <w:p w14:paraId="26DBA3D8" w14:textId="77777777" w:rsidR="00FF21D9" w:rsidRPr="00BB0399" w:rsidRDefault="00FF21D9" w:rsidP="0002385C">
      <w:pPr>
        <w:pStyle w:val="ListParagraph"/>
        <w:numPr>
          <w:ilvl w:val="0"/>
          <w:numId w:val="8"/>
        </w:numPr>
        <w:spacing w:after="0" w:line="360" w:lineRule="auto"/>
        <w:jc w:val="both"/>
        <w:rPr>
          <w:rFonts w:eastAsia="Times New Roman" w:cstheme="minorHAnsi"/>
          <w:kern w:val="0"/>
          <w:sz w:val="24"/>
          <w:szCs w:val="24"/>
          <w:lang w:eastAsia="en-GB"/>
          <w14:ligatures w14:val="none"/>
        </w:rPr>
      </w:pPr>
      <w:r w:rsidRPr="00BB0399">
        <w:rPr>
          <w:rFonts w:eastAsia="Times New Roman" w:cstheme="minorHAnsi"/>
          <w:kern w:val="0"/>
          <w:sz w:val="24"/>
          <w:szCs w:val="24"/>
          <w:lang w:eastAsia="en-GB"/>
          <w14:ligatures w14:val="none"/>
        </w:rPr>
        <w:t>Religion or belief</w:t>
      </w:r>
    </w:p>
    <w:p w14:paraId="53294D70" w14:textId="77777777" w:rsidR="00FF21D9" w:rsidRPr="00BB0399" w:rsidRDefault="00FF21D9" w:rsidP="0002385C">
      <w:pPr>
        <w:pStyle w:val="ListParagraph"/>
        <w:numPr>
          <w:ilvl w:val="0"/>
          <w:numId w:val="8"/>
        </w:numPr>
        <w:spacing w:after="0" w:line="360" w:lineRule="auto"/>
        <w:jc w:val="both"/>
        <w:rPr>
          <w:rFonts w:eastAsia="Times New Roman" w:cstheme="minorHAnsi"/>
          <w:kern w:val="0"/>
          <w:sz w:val="24"/>
          <w:szCs w:val="24"/>
          <w:lang w:eastAsia="en-GB"/>
          <w14:ligatures w14:val="none"/>
        </w:rPr>
      </w:pPr>
      <w:r w:rsidRPr="00BB0399">
        <w:rPr>
          <w:rFonts w:eastAsia="Times New Roman" w:cstheme="minorHAnsi"/>
          <w:kern w:val="0"/>
          <w:sz w:val="24"/>
          <w:szCs w:val="24"/>
          <w:lang w:eastAsia="en-GB"/>
          <w14:ligatures w14:val="none"/>
        </w:rPr>
        <w:t>Sex</w:t>
      </w:r>
    </w:p>
    <w:p w14:paraId="728CB5D3" w14:textId="77777777" w:rsidR="00FF21D9" w:rsidRPr="00BB0399" w:rsidRDefault="00FF21D9" w:rsidP="0002385C">
      <w:pPr>
        <w:pStyle w:val="ListParagraph"/>
        <w:numPr>
          <w:ilvl w:val="0"/>
          <w:numId w:val="8"/>
        </w:numPr>
        <w:spacing w:after="0" w:line="360" w:lineRule="auto"/>
        <w:jc w:val="both"/>
        <w:rPr>
          <w:rFonts w:eastAsia="Times New Roman" w:cstheme="minorHAnsi"/>
          <w:kern w:val="0"/>
          <w:sz w:val="24"/>
          <w:szCs w:val="24"/>
          <w:lang w:eastAsia="en-GB"/>
          <w14:ligatures w14:val="none"/>
        </w:rPr>
      </w:pPr>
      <w:r w:rsidRPr="00BB0399">
        <w:rPr>
          <w:rFonts w:eastAsia="Times New Roman" w:cstheme="minorHAnsi"/>
          <w:kern w:val="0"/>
          <w:sz w:val="24"/>
          <w:szCs w:val="24"/>
          <w:lang w:eastAsia="en-GB"/>
          <w14:ligatures w14:val="none"/>
        </w:rPr>
        <w:t>Sexual orientation</w:t>
      </w:r>
    </w:p>
    <w:p w14:paraId="1B284E53" w14:textId="77777777" w:rsidR="00FF21D9" w:rsidRDefault="00FF21D9" w:rsidP="0002385C">
      <w:pPr>
        <w:spacing w:line="360" w:lineRule="auto"/>
        <w:jc w:val="both"/>
        <w:rPr>
          <w:rFonts w:eastAsia="Times New Roman" w:cstheme="minorHAnsi"/>
          <w:kern w:val="0"/>
          <w:sz w:val="24"/>
          <w:szCs w:val="24"/>
          <w:lang w:eastAsia="en-GB"/>
          <w14:ligatures w14:val="none"/>
        </w:rPr>
      </w:pPr>
    </w:p>
    <w:p w14:paraId="74518491" w14:textId="2EDE1541" w:rsidR="00CC1D9B" w:rsidRDefault="00CC1D9B" w:rsidP="0002385C">
      <w:pPr>
        <w:spacing w:line="360" w:lineRule="auto"/>
        <w:jc w:val="both"/>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 xml:space="preserve">Creating a prejudice free environment where all members of our Federation community feel confident and at ease is </w:t>
      </w:r>
      <w:r w:rsidR="00BB0399">
        <w:rPr>
          <w:rFonts w:eastAsia="Times New Roman" w:cstheme="minorHAnsi"/>
          <w:kern w:val="0"/>
          <w:sz w:val="24"/>
          <w:szCs w:val="24"/>
          <w:lang w:eastAsia="en-GB"/>
          <w14:ligatures w14:val="none"/>
        </w:rPr>
        <w:t>a priority</w:t>
      </w:r>
      <w:r>
        <w:rPr>
          <w:rFonts w:eastAsia="Times New Roman" w:cstheme="minorHAnsi"/>
          <w:kern w:val="0"/>
          <w:sz w:val="24"/>
          <w:szCs w:val="24"/>
          <w:lang w:eastAsia="en-GB"/>
          <w14:ligatures w14:val="none"/>
        </w:rPr>
        <w:t xml:space="preserve"> </w:t>
      </w:r>
      <w:r w:rsidR="00BB0399">
        <w:rPr>
          <w:rFonts w:eastAsia="Times New Roman" w:cstheme="minorHAnsi"/>
          <w:kern w:val="0"/>
          <w:sz w:val="24"/>
          <w:szCs w:val="24"/>
          <w:lang w:eastAsia="en-GB"/>
          <w14:ligatures w14:val="none"/>
        </w:rPr>
        <w:t>for</w:t>
      </w:r>
      <w:r>
        <w:rPr>
          <w:rFonts w:eastAsia="Times New Roman" w:cstheme="minorHAnsi"/>
          <w:kern w:val="0"/>
          <w:sz w:val="24"/>
          <w:szCs w:val="24"/>
          <w:lang w:eastAsia="en-GB"/>
          <w14:ligatures w14:val="none"/>
        </w:rPr>
        <w:t xml:space="preserve"> us and</w:t>
      </w:r>
      <w:r w:rsidR="00BB0399">
        <w:rPr>
          <w:rFonts w:eastAsia="Times New Roman" w:cstheme="minorHAnsi"/>
          <w:kern w:val="0"/>
          <w:sz w:val="24"/>
          <w:szCs w:val="24"/>
          <w:lang w:eastAsia="en-GB"/>
          <w14:ligatures w14:val="none"/>
        </w:rPr>
        <w:t xml:space="preserve"> is</w:t>
      </w:r>
      <w:r>
        <w:rPr>
          <w:rFonts w:eastAsia="Times New Roman" w:cstheme="minorHAnsi"/>
          <w:kern w:val="0"/>
          <w:sz w:val="24"/>
          <w:szCs w:val="24"/>
          <w:lang w:eastAsia="en-GB"/>
          <w14:ligatures w14:val="none"/>
        </w:rPr>
        <w:t xml:space="preserve"> supported by the following principles</w:t>
      </w:r>
      <w:r w:rsidR="00DD55EE">
        <w:rPr>
          <w:rFonts w:eastAsia="Times New Roman" w:cstheme="minorHAnsi"/>
          <w:kern w:val="0"/>
          <w:sz w:val="24"/>
          <w:szCs w:val="24"/>
          <w:lang w:eastAsia="en-GB"/>
          <w14:ligatures w14:val="none"/>
        </w:rPr>
        <w:t>:</w:t>
      </w:r>
    </w:p>
    <w:p w14:paraId="76579447" w14:textId="77777777" w:rsidR="00CC1D9B" w:rsidRPr="00BB0399" w:rsidRDefault="00CC1D9B" w:rsidP="0002385C">
      <w:pPr>
        <w:pStyle w:val="ListParagraph"/>
        <w:numPr>
          <w:ilvl w:val="0"/>
          <w:numId w:val="7"/>
        </w:numPr>
        <w:spacing w:line="360" w:lineRule="auto"/>
        <w:jc w:val="both"/>
        <w:rPr>
          <w:rFonts w:eastAsia="Times New Roman" w:cstheme="minorHAnsi"/>
          <w:kern w:val="0"/>
          <w:sz w:val="24"/>
          <w:szCs w:val="24"/>
          <w:lang w:eastAsia="en-GB"/>
          <w14:ligatures w14:val="none"/>
        </w:rPr>
      </w:pPr>
      <w:r w:rsidRPr="00BB0399">
        <w:rPr>
          <w:rFonts w:eastAsia="Times New Roman" w:cstheme="minorHAnsi"/>
          <w:kern w:val="0"/>
          <w:sz w:val="24"/>
          <w:szCs w:val="24"/>
          <w:lang w:eastAsia="en-GB"/>
          <w14:ligatures w14:val="none"/>
        </w:rPr>
        <w:t>Being respectful</w:t>
      </w:r>
    </w:p>
    <w:p w14:paraId="18E04D53" w14:textId="77777777" w:rsidR="00CC1D9B" w:rsidRPr="00BB0399" w:rsidRDefault="00CC1D9B" w:rsidP="0002385C">
      <w:pPr>
        <w:pStyle w:val="ListParagraph"/>
        <w:numPr>
          <w:ilvl w:val="0"/>
          <w:numId w:val="7"/>
        </w:numPr>
        <w:spacing w:line="360" w:lineRule="auto"/>
        <w:jc w:val="both"/>
        <w:rPr>
          <w:rFonts w:eastAsia="Times New Roman" w:cstheme="minorHAnsi"/>
          <w:kern w:val="0"/>
          <w:sz w:val="24"/>
          <w:szCs w:val="24"/>
          <w:lang w:eastAsia="en-GB"/>
          <w14:ligatures w14:val="none"/>
        </w:rPr>
      </w:pPr>
      <w:r w:rsidRPr="00BB0399">
        <w:rPr>
          <w:rFonts w:eastAsia="Times New Roman" w:cstheme="minorHAnsi"/>
          <w:kern w:val="0"/>
          <w:sz w:val="24"/>
          <w:szCs w:val="24"/>
          <w:lang w:eastAsia="en-GB"/>
          <w14:ligatures w14:val="none"/>
        </w:rPr>
        <w:t>Treating everyone fairly</w:t>
      </w:r>
      <w:r w:rsidR="0002385C">
        <w:rPr>
          <w:rFonts w:eastAsia="Times New Roman" w:cstheme="minorHAnsi"/>
          <w:kern w:val="0"/>
          <w:sz w:val="24"/>
          <w:szCs w:val="24"/>
          <w:lang w:eastAsia="en-GB"/>
          <w14:ligatures w14:val="none"/>
        </w:rPr>
        <w:t xml:space="preserve"> – fair access and opportunity for everyone</w:t>
      </w:r>
    </w:p>
    <w:p w14:paraId="7003216C" w14:textId="77777777" w:rsidR="00CC1D9B" w:rsidRPr="00BB0399" w:rsidRDefault="00BB0399" w:rsidP="0002385C">
      <w:pPr>
        <w:pStyle w:val="ListParagraph"/>
        <w:numPr>
          <w:ilvl w:val="0"/>
          <w:numId w:val="7"/>
        </w:numPr>
        <w:spacing w:line="360" w:lineRule="auto"/>
        <w:jc w:val="both"/>
        <w:rPr>
          <w:rFonts w:eastAsia="Times New Roman" w:cstheme="minorHAnsi"/>
          <w:kern w:val="0"/>
          <w:sz w:val="24"/>
          <w:szCs w:val="24"/>
          <w:lang w:eastAsia="en-GB"/>
          <w14:ligatures w14:val="none"/>
        </w:rPr>
      </w:pPr>
      <w:r w:rsidRPr="00BB0399">
        <w:rPr>
          <w:rFonts w:eastAsia="Times New Roman" w:cstheme="minorHAnsi"/>
          <w:kern w:val="0"/>
          <w:sz w:val="24"/>
          <w:szCs w:val="24"/>
          <w:lang w:eastAsia="en-GB"/>
          <w14:ligatures w14:val="none"/>
        </w:rPr>
        <w:t>Understandi</w:t>
      </w:r>
      <w:r w:rsidR="0002385C">
        <w:rPr>
          <w:rFonts w:eastAsia="Times New Roman" w:cstheme="minorHAnsi"/>
          <w:kern w:val="0"/>
          <w:sz w:val="24"/>
          <w:szCs w:val="24"/>
          <w:lang w:eastAsia="en-GB"/>
          <w14:ligatures w14:val="none"/>
        </w:rPr>
        <w:t>ng</w:t>
      </w:r>
      <w:r w:rsidRPr="00BB0399">
        <w:rPr>
          <w:rFonts w:eastAsia="Times New Roman" w:cstheme="minorHAnsi"/>
          <w:kern w:val="0"/>
          <w:sz w:val="24"/>
          <w:szCs w:val="24"/>
          <w:lang w:eastAsia="en-GB"/>
          <w14:ligatures w14:val="none"/>
        </w:rPr>
        <w:t xml:space="preserve"> diversity and the benefits it has</w:t>
      </w:r>
    </w:p>
    <w:p w14:paraId="432615E2" w14:textId="77777777" w:rsidR="00BB0399" w:rsidRPr="00BB0399" w:rsidRDefault="00BB0399" w:rsidP="0002385C">
      <w:pPr>
        <w:pStyle w:val="ListParagraph"/>
        <w:numPr>
          <w:ilvl w:val="0"/>
          <w:numId w:val="7"/>
        </w:numPr>
        <w:spacing w:line="360" w:lineRule="auto"/>
        <w:jc w:val="both"/>
        <w:rPr>
          <w:rFonts w:eastAsia="Times New Roman" w:cstheme="minorHAnsi"/>
          <w:kern w:val="0"/>
          <w:sz w:val="24"/>
          <w:szCs w:val="24"/>
          <w:lang w:eastAsia="en-GB"/>
          <w14:ligatures w14:val="none"/>
        </w:rPr>
      </w:pPr>
      <w:r w:rsidRPr="00BB0399">
        <w:rPr>
          <w:rFonts w:eastAsia="Times New Roman" w:cstheme="minorHAnsi"/>
          <w:kern w:val="0"/>
          <w:sz w:val="24"/>
          <w:szCs w:val="24"/>
          <w:lang w:eastAsia="en-GB"/>
          <w14:ligatures w14:val="none"/>
        </w:rPr>
        <w:t>An inclusive attitude</w:t>
      </w:r>
    </w:p>
    <w:p w14:paraId="27225D70" w14:textId="77777777" w:rsidR="002B5F02" w:rsidRPr="0002385C" w:rsidRDefault="00BB0399" w:rsidP="0002385C">
      <w:pPr>
        <w:pStyle w:val="ListParagraph"/>
        <w:numPr>
          <w:ilvl w:val="0"/>
          <w:numId w:val="7"/>
        </w:numPr>
        <w:spacing w:line="360" w:lineRule="auto"/>
        <w:jc w:val="both"/>
        <w:rPr>
          <w:rFonts w:eastAsia="Times New Roman" w:cstheme="minorHAnsi"/>
          <w:kern w:val="0"/>
          <w:sz w:val="24"/>
          <w:szCs w:val="24"/>
          <w:lang w:eastAsia="en-GB"/>
          <w14:ligatures w14:val="none"/>
        </w:rPr>
      </w:pPr>
      <w:r w:rsidRPr="00BB0399">
        <w:rPr>
          <w:rFonts w:eastAsia="Times New Roman" w:cstheme="minorHAnsi"/>
          <w:kern w:val="0"/>
          <w:sz w:val="24"/>
          <w:szCs w:val="24"/>
          <w:lang w:eastAsia="en-GB"/>
          <w14:ligatures w14:val="none"/>
        </w:rPr>
        <w:t>Encouraging compassion and open mindedness</w:t>
      </w:r>
    </w:p>
    <w:p w14:paraId="6C675F76" w14:textId="18E2371B" w:rsidR="002B5F02" w:rsidRDefault="0002385C" w:rsidP="0002385C">
      <w:pPr>
        <w:pStyle w:val="ListParagraph"/>
        <w:numPr>
          <w:ilvl w:val="0"/>
          <w:numId w:val="7"/>
        </w:numPr>
        <w:spacing w:line="360" w:lineRule="auto"/>
        <w:jc w:val="both"/>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 xml:space="preserve">A </w:t>
      </w:r>
      <w:r w:rsidRPr="0002385C">
        <w:rPr>
          <w:rFonts w:eastAsia="Times New Roman" w:cstheme="minorHAnsi"/>
          <w:kern w:val="0"/>
          <w:sz w:val="24"/>
          <w:szCs w:val="24"/>
          <w:lang w:eastAsia="en-GB"/>
          <w14:ligatures w14:val="none"/>
        </w:rPr>
        <w:t>culture that enables brave discussions and appropriate challenge</w:t>
      </w:r>
    </w:p>
    <w:p w14:paraId="54C62089" w14:textId="77777777" w:rsidR="0002385C" w:rsidRPr="0002385C" w:rsidRDefault="0002385C" w:rsidP="0002385C">
      <w:pPr>
        <w:pStyle w:val="ListParagraph"/>
        <w:numPr>
          <w:ilvl w:val="0"/>
          <w:numId w:val="7"/>
        </w:numPr>
        <w:spacing w:line="360" w:lineRule="auto"/>
        <w:jc w:val="both"/>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E</w:t>
      </w:r>
      <w:r w:rsidR="00801FDB">
        <w:rPr>
          <w:rFonts w:eastAsia="Times New Roman" w:cstheme="minorHAnsi"/>
          <w:kern w:val="0"/>
          <w:sz w:val="24"/>
          <w:szCs w:val="24"/>
          <w:lang w:eastAsia="en-GB"/>
          <w14:ligatures w14:val="none"/>
        </w:rPr>
        <w:t>nsuring e</w:t>
      </w:r>
      <w:r>
        <w:rPr>
          <w:rFonts w:eastAsia="Times New Roman" w:cstheme="minorHAnsi"/>
          <w:kern w:val="0"/>
          <w:sz w:val="24"/>
          <w:szCs w:val="24"/>
          <w:lang w:eastAsia="en-GB"/>
          <w14:ligatures w14:val="none"/>
        </w:rPr>
        <w:t>very voice is heard</w:t>
      </w:r>
    </w:p>
    <w:p w14:paraId="4FDB0C8C" w14:textId="77777777" w:rsidR="00CC1D9B" w:rsidRDefault="00CC1D9B" w:rsidP="0002385C">
      <w:pPr>
        <w:spacing w:line="360" w:lineRule="auto"/>
        <w:jc w:val="both"/>
        <w:rPr>
          <w:rFonts w:eastAsia="Times New Roman" w:cstheme="minorHAnsi"/>
          <w:kern w:val="0"/>
          <w:sz w:val="24"/>
          <w:szCs w:val="24"/>
          <w:lang w:eastAsia="en-GB"/>
          <w14:ligatures w14:val="none"/>
        </w:rPr>
      </w:pPr>
    </w:p>
    <w:p w14:paraId="217D3C77" w14:textId="7D182303" w:rsidR="00FF21D9" w:rsidRDefault="00FF21D9" w:rsidP="0002385C">
      <w:pPr>
        <w:spacing w:line="360" w:lineRule="auto"/>
        <w:jc w:val="both"/>
        <w:rPr>
          <w:rFonts w:eastAsia="Times New Roman" w:cstheme="minorHAnsi"/>
          <w:kern w:val="0"/>
          <w:sz w:val="24"/>
          <w:szCs w:val="24"/>
          <w:lang w:eastAsia="en-GB"/>
          <w14:ligatures w14:val="none"/>
        </w:rPr>
      </w:pPr>
      <w:r w:rsidRPr="00FF21D9">
        <w:rPr>
          <w:rFonts w:eastAsia="Times New Roman" w:cstheme="minorHAnsi"/>
          <w:kern w:val="0"/>
          <w:sz w:val="24"/>
          <w:szCs w:val="24"/>
          <w:lang w:eastAsia="en-GB"/>
          <w14:ligatures w14:val="none"/>
        </w:rPr>
        <w:t>We integrate the three core aims of the Public Sector Equality Duty (PSED) into our daily early years practice:</w:t>
      </w:r>
    </w:p>
    <w:p w14:paraId="1E307655" w14:textId="77777777" w:rsidR="005838B7" w:rsidRDefault="005838B7" w:rsidP="005838B7">
      <w:pPr>
        <w:pStyle w:val="ListParagraph"/>
        <w:numPr>
          <w:ilvl w:val="0"/>
          <w:numId w:val="2"/>
        </w:numPr>
        <w:spacing w:after="0" w:line="360" w:lineRule="auto"/>
        <w:jc w:val="both"/>
        <w:rPr>
          <w:rFonts w:eastAsia="Times New Roman" w:cstheme="minorHAnsi"/>
          <w:kern w:val="0"/>
          <w:sz w:val="24"/>
          <w:szCs w:val="24"/>
          <w:lang w:eastAsia="en-GB"/>
          <w14:ligatures w14:val="none"/>
        </w:rPr>
      </w:pPr>
      <w:r w:rsidRPr="005838B7">
        <w:rPr>
          <w:rFonts w:eastAsia="Times New Roman" w:cstheme="minorHAnsi"/>
          <w:bCs/>
          <w:kern w:val="0"/>
          <w:sz w:val="24"/>
          <w:szCs w:val="24"/>
          <w:lang w:eastAsia="en-GB"/>
          <w14:ligatures w14:val="none"/>
        </w:rPr>
        <w:t>Eliminate unlawful discrimination</w:t>
      </w:r>
      <w:r w:rsidRPr="005838B7">
        <w:rPr>
          <w:rFonts w:eastAsia="Times New Roman" w:cstheme="minorHAnsi"/>
          <w:kern w:val="0"/>
          <w:sz w:val="24"/>
          <w:szCs w:val="24"/>
          <w:lang w:eastAsia="en-GB"/>
          <w14:ligatures w14:val="none"/>
        </w:rPr>
        <w:t>, harassment, and victimisation.</w:t>
      </w:r>
    </w:p>
    <w:p w14:paraId="7F19B389" w14:textId="77777777" w:rsidR="005838B7" w:rsidRDefault="00FF21D9" w:rsidP="005838B7">
      <w:pPr>
        <w:pStyle w:val="ListParagraph"/>
        <w:numPr>
          <w:ilvl w:val="0"/>
          <w:numId w:val="2"/>
        </w:numPr>
        <w:spacing w:after="0" w:line="360" w:lineRule="auto"/>
        <w:jc w:val="both"/>
        <w:rPr>
          <w:rFonts w:eastAsia="Times New Roman" w:cstheme="minorHAnsi"/>
          <w:kern w:val="0"/>
          <w:sz w:val="24"/>
          <w:szCs w:val="24"/>
          <w:lang w:eastAsia="en-GB"/>
          <w14:ligatures w14:val="none"/>
        </w:rPr>
      </w:pPr>
      <w:r w:rsidRPr="005838B7">
        <w:rPr>
          <w:rFonts w:eastAsia="Times New Roman" w:cstheme="minorHAnsi"/>
          <w:bCs/>
          <w:kern w:val="0"/>
          <w:sz w:val="24"/>
          <w:szCs w:val="24"/>
          <w:lang w:eastAsia="en-GB"/>
          <w14:ligatures w14:val="none"/>
        </w:rPr>
        <w:t>Advance equality of opportunity</w:t>
      </w:r>
      <w:r w:rsidRPr="005838B7">
        <w:rPr>
          <w:rFonts w:eastAsia="Times New Roman" w:cstheme="minorHAnsi"/>
          <w:kern w:val="0"/>
          <w:sz w:val="24"/>
          <w:szCs w:val="24"/>
          <w:lang w:eastAsia="en-GB"/>
          <w14:ligatures w14:val="none"/>
        </w:rPr>
        <w:t xml:space="preserve"> between people who share a protected characteristic and those who do not.</w:t>
      </w:r>
    </w:p>
    <w:p w14:paraId="590136EE" w14:textId="67BE002D" w:rsidR="00FF21D9" w:rsidRPr="005838B7" w:rsidRDefault="00FF21D9" w:rsidP="005838B7">
      <w:pPr>
        <w:pStyle w:val="ListParagraph"/>
        <w:numPr>
          <w:ilvl w:val="0"/>
          <w:numId w:val="2"/>
        </w:numPr>
        <w:spacing w:after="0" w:line="360" w:lineRule="auto"/>
        <w:jc w:val="both"/>
        <w:rPr>
          <w:rFonts w:eastAsia="Times New Roman" w:cstheme="minorHAnsi"/>
          <w:kern w:val="0"/>
          <w:sz w:val="24"/>
          <w:szCs w:val="24"/>
          <w:lang w:eastAsia="en-GB"/>
          <w14:ligatures w14:val="none"/>
        </w:rPr>
      </w:pPr>
      <w:r w:rsidRPr="005838B7">
        <w:rPr>
          <w:rFonts w:eastAsia="Times New Roman" w:cstheme="minorHAnsi"/>
          <w:bCs/>
          <w:kern w:val="0"/>
          <w:sz w:val="24"/>
          <w:szCs w:val="24"/>
          <w:lang w:eastAsia="en-GB"/>
          <w14:ligatures w14:val="none"/>
        </w:rPr>
        <w:t>Foster good relations</w:t>
      </w:r>
      <w:r w:rsidRPr="005838B7">
        <w:rPr>
          <w:rFonts w:eastAsia="Times New Roman" w:cstheme="minorHAnsi"/>
          <w:kern w:val="0"/>
          <w:sz w:val="24"/>
          <w:szCs w:val="24"/>
          <w:lang w:eastAsia="en-GB"/>
          <w14:ligatures w14:val="none"/>
        </w:rPr>
        <w:t xml:space="preserve"> across all characteristics by tackling prejudice and promoting understanding.</w:t>
      </w:r>
    </w:p>
    <w:p w14:paraId="1EA52AC5" w14:textId="77777777" w:rsidR="00FF21D9" w:rsidRDefault="00FF21D9" w:rsidP="0002385C">
      <w:pPr>
        <w:spacing w:after="0" w:line="360" w:lineRule="auto"/>
        <w:jc w:val="both"/>
        <w:rPr>
          <w:rFonts w:eastAsia="Times New Roman" w:cstheme="minorHAnsi"/>
          <w:b/>
          <w:bCs/>
          <w:kern w:val="0"/>
          <w:sz w:val="24"/>
          <w:szCs w:val="24"/>
          <w:lang w:eastAsia="en-GB"/>
          <w14:ligatures w14:val="none"/>
        </w:rPr>
      </w:pPr>
    </w:p>
    <w:p w14:paraId="41668708" w14:textId="77777777" w:rsidR="00FF21D9" w:rsidRPr="00FF21D9" w:rsidRDefault="00FF21D9" w:rsidP="0002385C">
      <w:pPr>
        <w:spacing w:after="0" w:line="360" w:lineRule="auto"/>
        <w:jc w:val="both"/>
        <w:rPr>
          <w:rFonts w:eastAsia="Times New Roman" w:cstheme="minorHAnsi"/>
          <w:kern w:val="0"/>
          <w:sz w:val="24"/>
          <w:szCs w:val="24"/>
          <w:lang w:eastAsia="en-GB"/>
          <w14:ligatures w14:val="none"/>
        </w:rPr>
      </w:pPr>
    </w:p>
    <w:p w14:paraId="155711FB" w14:textId="77777777" w:rsidR="00FF21D9" w:rsidRPr="00FF21D9" w:rsidRDefault="00FF21D9" w:rsidP="0002385C">
      <w:pPr>
        <w:spacing w:line="360" w:lineRule="auto"/>
        <w:jc w:val="both"/>
        <w:rPr>
          <w:rFonts w:eastAsia="Times New Roman" w:cstheme="minorHAnsi"/>
          <w:b/>
          <w:bCs/>
          <w:kern w:val="0"/>
          <w:sz w:val="28"/>
          <w:szCs w:val="28"/>
          <w:lang w:eastAsia="en-GB"/>
          <w14:ligatures w14:val="none"/>
        </w:rPr>
      </w:pPr>
      <w:r w:rsidRPr="00FF21D9">
        <w:rPr>
          <w:rFonts w:eastAsia="Times New Roman" w:cstheme="minorHAnsi"/>
          <w:b/>
          <w:bCs/>
          <w:kern w:val="0"/>
          <w:sz w:val="28"/>
          <w:szCs w:val="28"/>
          <w:lang w:eastAsia="en-GB"/>
          <w14:ligatures w14:val="none"/>
        </w:rPr>
        <w:t>3. Guiding Principles for Our Early Years Provision</w:t>
      </w:r>
    </w:p>
    <w:p w14:paraId="48597604" w14:textId="77777777" w:rsidR="00FF21D9" w:rsidRPr="00FF21D9" w:rsidRDefault="00FF21D9" w:rsidP="0002385C">
      <w:pPr>
        <w:spacing w:line="360" w:lineRule="auto"/>
        <w:jc w:val="both"/>
        <w:rPr>
          <w:rFonts w:eastAsia="Times New Roman" w:cstheme="minorHAnsi"/>
          <w:kern w:val="0"/>
          <w:sz w:val="24"/>
          <w:szCs w:val="24"/>
          <w:lang w:eastAsia="en-GB"/>
          <w14:ligatures w14:val="none"/>
        </w:rPr>
      </w:pPr>
      <w:r w:rsidRPr="00FF21D9">
        <w:rPr>
          <w:rFonts w:eastAsia="Times New Roman" w:cstheme="minorHAnsi"/>
          <w:kern w:val="0"/>
          <w:sz w:val="24"/>
          <w:szCs w:val="24"/>
          <w:lang w:eastAsia="en-GB"/>
          <w14:ligatures w14:val="none"/>
        </w:rPr>
        <w:t xml:space="preserve">To ensure our youngest learners thrive in an environment free from bias, we embed the following principles into our curriculum, environment, and </w:t>
      </w:r>
      <w:r w:rsidR="00801FDB">
        <w:rPr>
          <w:rFonts w:eastAsia="Times New Roman" w:cstheme="minorHAnsi"/>
          <w:kern w:val="0"/>
          <w:sz w:val="24"/>
          <w:szCs w:val="24"/>
          <w:lang w:eastAsia="en-GB"/>
          <w14:ligatures w14:val="none"/>
        </w:rPr>
        <w:t xml:space="preserve">daily </w:t>
      </w:r>
      <w:r w:rsidR="00BB0399">
        <w:rPr>
          <w:rFonts w:eastAsia="Times New Roman" w:cstheme="minorHAnsi"/>
          <w:kern w:val="0"/>
          <w:sz w:val="24"/>
          <w:szCs w:val="24"/>
          <w:lang w:eastAsia="en-GB"/>
          <w14:ligatures w14:val="none"/>
        </w:rPr>
        <w:t>school life</w:t>
      </w:r>
      <w:r w:rsidRPr="00FF21D9">
        <w:rPr>
          <w:rFonts w:eastAsia="Times New Roman" w:cstheme="minorHAnsi"/>
          <w:kern w:val="0"/>
          <w:sz w:val="24"/>
          <w:szCs w:val="24"/>
          <w:lang w:eastAsia="en-GB"/>
          <w14:ligatures w14:val="none"/>
        </w:rPr>
        <w:t>:</w:t>
      </w:r>
    </w:p>
    <w:p w14:paraId="2B115B42" w14:textId="77777777" w:rsidR="00FF21D9" w:rsidRDefault="00FF21D9" w:rsidP="0002385C">
      <w:pPr>
        <w:numPr>
          <w:ilvl w:val="0"/>
          <w:numId w:val="3"/>
        </w:numPr>
        <w:spacing w:after="0" w:line="360" w:lineRule="auto"/>
        <w:ind w:left="0"/>
        <w:jc w:val="both"/>
        <w:rPr>
          <w:rFonts w:eastAsia="Times New Roman" w:cstheme="minorHAnsi"/>
          <w:kern w:val="0"/>
          <w:sz w:val="24"/>
          <w:szCs w:val="24"/>
          <w:lang w:eastAsia="en-GB"/>
          <w14:ligatures w14:val="none"/>
        </w:rPr>
      </w:pPr>
      <w:r w:rsidRPr="00FF21D9">
        <w:rPr>
          <w:rFonts w:eastAsia="Times New Roman" w:cstheme="minorHAnsi"/>
          <w:b/>
          <w:bCs/>
          <w:kern w:val="0"/>
          <w:sz w:val="24"/>
          <w:szCs w:val="24"/>
          <w:lang w:eastAsia="en-GB"/>
          <w14:ligatures w14:val="none"/>
        </w:rPr>
        <w:lastRenderedPageBreak/>
        <w:t>An Inclusive Curriculum:</w:t>
      </w:r>
      <w:r w:rsidRPr="00FF21D9">
        <w:rPr>
          <w:rFonts w:eastAsia="Times New Roman" w:cstheme="minorHAnsi"/>
          <w:kern w:val="0"/>
          <w:sz w:val="24"/>
          <w:szCs w:val="24"/>
          <w:lang w:eastAsia="en-GB"/>
          <w14:ligatures w14:val="none"/>
        </w:rPr>
        <w:t xml:space="preserve"> We ensure that our Early Years Foundation Stage (EYFS) curriculum offers diverse representation. Books, toys, and resources positively reflect different ethnicities, cultures, religions, family structures, disabilities, and genders.</w:t>
      </w:r>
    </w:p>
    <w:p w14:paraId="53E6CAB7" w14:textId="77777777" w:rsidR="002B5F02" w:rsidRDefault="002B5F02" w:rsidP="0002385C">
      <w:pPr>
        <w:spacing w:after="0" w:line="360" w:lineRule="auto"/>
        <w:jc w:val="both"/>
        <w:rPr>
          <w:rFonts w:eastAsia="Times New Roman" w:cstheme="minorHAnsi"/>
          <w:kern w:val="0"/>
          <w:sz w:val="24"/>
          <w:szCs w:val="24"/>
          <w:lang w:eastAsia="en-GB"/>
          <w14:ligatures w14:val="none"/>
        </w:rPr>
      </w:pPr>
    </w:p>
    <w:p w14:paraId="57FBC338" w14:textId="26D2D117" w:rsidR="00CC1D9B" w:rsidRDefault="002B5F02" w:rsidP="0002385C">
      <w:pPr>
        <w:numPr>
          <w:ilvl w:val="0"/>
          <w:numId w:val="3"/>
        </w:numPr>
        <w:spacing w:after="0" w:line="360" w:lineRule="auto"/>
        <w:ind w:left="0"/>
        <w:jc w:val="both"/>
        <w:rPr>
          <w:rFonts w:eastAsia="Times New Roman" w:cstheme="minorHAnsi"/>
          <w:kern w:val="0"/>
          <w:sz w:val="24"/>
          <w:szCs w:val="24"/>
          <w:lang w:eastAsia="en-GB"/>
          <w14:ligatures w14:val="none"/>
        </w:rPr>
      </w:pPr>
      <w:r w:rsidRPr="002B5F02">
        <w:rPr>
          <w:rFonts w:eastAsia="Times New Roman" w:cstheme="minorHAnsi"/>
          <w:b/>
          <w:kern w:val="0"/>
          <w:sz w:val="24"/>
          <w:szCs w:val="24"/>
          <w:lang w:eastAsia="en-GB"/>
          <w14:ligatures w14:val="none"/>
        </w:rPr>
        <w:t>Rights of the Child</w:t>
      </w:r>
      <w:r>
        <w:rPr>
          <w:rFonts w:eastAsia="Times New Roman" w:cstheme="minorHAnsi"/>
          <w:kern w:val="0"/>
          <w:sz w:val="24"/>
          <w:szCs w:val="24"/>
          <w:lang w:eastAsia="en-GB"/>
          <w14:ligatures w14:val="none"/>
        </w:rPr>
        <w:t>: We e</w:t>
      </w:r>
      <w:r w:rsidRPr="002B5F02">
        <w:rPr>
          <w:rFonts w:eastAsia="Times New Roman" w:cstheme="minorHAnsi"/>
          <w:kern w:val="0"/>
          <w:sz w:val="24"/>
          <w:szCs w:val="24"/>
          <w:lang w:eastAsia="en-GB"/>
          <w14:ligatures w14:val="none"/>
        </w:rPr>
        <w:t>nsure that the rights of the child are at the heart of the Federation’s ethos and culture and that children’s rights are learned, taught, practised, protected and promoted.</w:t>
      </w:r>
    </w:p>
    <w:p w14:paraId="707D1508" w14:textId="77777777" w:rsidR="002B5F02" w:rsidRPr="00FF21D9" w:rsidRDefault="002B5F02" w:rsidP="0002385C">
      <w:pPr>
        <w:spacing w:after="0" w:line="360" w:lineRule="auto"/>
        <w:jc w:val="both"/>
        <w:rPr>
          <w:rFonts w:eastAsia="Times New Roman" w:cstheme="minorHAnsi"/>
          <w:kern w:val="0"/>
          <w:sz w:val="24"/>
          <w:szCs w:val="24"/>
          <w:lang w:eastAsia="en-GB"/>
          <w14:ligatures w14:val="none"/>
        </w:rPr>
      </w:pPr>
    </w:p>
    <w:p w14:paraId="099CBE02" w14:textId="77777777" w:rsidR="00FF21D9" w:rsidRDefault="00FF21D9" w:rsidP="0002385C">
      <w:pPr>
        <w:numPr>
          <w:ilvl w:val="0"/>
          <w:numId w:val="3"/>
        </w:numPr>
        <w:spacing w:after="0" w:line="360" w:lineRule="auto"/>
        <w:ind w:left="0"/>
        <w:jc w:val="both"/>
        <w:rPr>
          <w:rFonts w:eastAsia="Times New Roman" w:cstheme="minorHAnsi"/>
          <w:kern w:val="0"/>
          <w:sz w:val="24"/>
          <w:szCs w:val="24"/>
          <w:lang w:eastAsia="en-GB"/>
          <w14:ligatures w14:val="none"/>
        </w:rPr>
      </w:pPr>
      <w:r w:rsidRPr="00FF21D9">
        <w:rPr>
          <w:rFonts w:eastAsia="Times New Roman" w:cstheme="minorHAnsi"/>
          <w:b/>
          <w:bCs/>
          <w:kern w:val="0"/>
          <w:sz w:val="24"/>
          <w:szCs w:val="24"/>
          <w:lang w:eastAsia="en-GB"/>
          <w14:ligatures w14:val="none"/>
        </w:rPr>
        <w:t>Removing Barriers:</w:t>
      </w:r>
      <w:r w:rsidRPr="00FF21D9">
        <w:rPr>
          <w:rFonts w:eastAsia="Times New Roman" w:cstheme="minorHAnsi"/>
          <w:kern w:val="0"/>
          <w:sz w:val="24"/>
          <w:szCs w:val="24"/>
          <w:lang w:eastAsia="en-GB"/>
          <w14:ligatures w14:val="none"/>
        </w:rPr>
        <w:t xml:space="preserve"> We actively identify and dismantle barriers to learning and participation. This includes ensuring physical accessibility and providing robust support for children with Special Educational Needs and Disabilities (SEND).</w:t>
      </w:r>
    </w:p>
    <w:p w14:paraId="5D320DFE" w14:textId="77777777" w:rsidR="00CC1D9B" w:rsidRPr="00FF21D9" w:rsidRDefault="00CC1D9B" w:rsidP="0002385C">
      <w:pPr>
        <w:spacing w:after="0" w:line="360" w:lineRule="auto"/>
        <w:jc w:val="both"/>
        <w:rPr>
          <w:rFonts w:eastAsia="Times New Roman" w:cstheme="minorHAnsi"/>
          <w:kern w:val="0"/>
          <w:sz w:val="24"/>
          <w:szCs w:val="24"/>
          <w:lang w:eastAsia="en-GB"/>
          <w14:ligatures w14:val="none"/>
        </w:rPr>
      </w:pPr>
    </w:p>
    <w:p w14:paraId="644FBD1C" w14:textId="77777777" w:rsidR="00FF21D9" w:rsidRDefault="00FF21D9" w:rsidP="0002385C">
      <w:pPr>
        <w:numPr>
          <w:ilvl w:val="0"/>
          <w:numId w:val="3"/>
        </w:numPr>
        <w:spacing w:after="0" w:line="360" w:lineRule="auto"/>
        <w:ind w:left="0"/>
        <w:jc w:val="both"/>
        <w:rPr>
          <w:rFonts w:eastAsia="Times New Roman" w:cstheme="minorHAnsi"/>
          <w:kern w:val="0"/>
          <w:sz w:val="24"/>
          <w:szCs w:val="24"/>
          <w:lang w:eastAsia="en-GB"/>
          <w14:ligatures w14:val="none"/>
        </w:rPr>
      </w:pPr>
      <w:r w:rsidRPr="00FF21D9">
        <w:rPr>
          <w:rFonts w:eastAsia="Times New Roman" w:cstheme="minorHAnsi"/>
          <w:b/>
          <w:bCs/>
          <w:kern w:val="0"/>
          <w:sz w:val="24"/>
          <w:szCs w:val="24"/>
          <w:lang w:eastAsia="en-GB"/>
          <w14:ligatures w14:val="none"/>
        </w:rPr>
        <w:t>Community Cohesion:</w:t>
      </w:r>
      <w:r w:rsidRPr="00FF21D9">
        <w:rPr>
          <w:rFonts w:eastAsia="Times New Roman" w:cstheme="minorHAnsi"/>
          <w:kern w:val="0"/>
          <w:sz w:val="24"/>
          <w:szCs w:val="24"/>
          <w:lang w:eastAsia="en-GB"/>
          <w14:ligatures w14:val="none"/>
        </w:rPr>
        <w:t xml:space="preserve"> We value </w:t>
      </w:r>
      <w:r w:rsidR="00801FDB">
        <w:rPr>
          <w:rFonts w:eastAsia="Times New Roman" w:cstheme="minorHAnsi"/>
          <w:kern w:val="0"/>
          <w:sz w:val="24"/>
          <w:szCs w:val="24"/>
          <w:lang w:eastAsia="en-GB"/>
          <w14:ligatures w14:val="none"/>
        </w:rPr>
        <w:t xml:space="preserve">and celebrate </w:t>
      </w:r>
      <w:r w:rsidRPr="00FF21D9">
        <w:rPr>
          <w:rFonts w:eastAsia="Times New Roman" w:cstheme="minorHAnsi"/>
          <w:kern w:val="0"/>
          <w:sz w:val="24"/>
          <w:szCs w:val="24"/>
          <w:lang w:eastAsia="en-GB"/>
          <w14:ligatures w14:val="none"/>
        </w:rPr>
        <w:t>the languages, heritages, and faiths of our families</w:t>
      </w:r>
      <w:r w:rsidR="00801FDB">
        <w:rPr>
          <w:rFonts w:eastAsia="Times New Roman" w:cstheme="minorHAnsi"/>
          <w:kern w:val="0"/>
          <w:sz w:val="24"/>
          <w:szCs w:val="24"/>
          <w:lang w:eastAsia="en-GB"/>
          <w14:ligatures w14:val="none"/>
        </w:rPr>
        <w:t xml:space="preserve"> and diverse staff teams</w:t>
      </w:r>
      <w:r w:rsidRPr="00FF21D9">
        <w:rPr>
          <w:rFonts w:eastAsia="Times New Roman" w:cstheme="minorHAnsi"/>
          <w:kern w:val="0"/>
          <w:sz w:val="24"/>
          <w:szCs w:val="24"/>
          <w:lang w:eastAsia="en-GB"/>
          <w14:ligatures w14:val="none"/>
        </w:rPr>
        <w:t xml:space="preserve">. </w:t>
      </w:r>
    </w:p>
    <w:p w14:paraId="6216D454" w14:textId="77777777" w:rsidR="00CC1D9B" w:rsidRPr="00FF21D9" w:rsidRDefault="00CC1D9B" w:rsidP="0002385C">
      <w:pPr>
        <w:spacing w:after="0" w:line="360" w:lineRule="auto"/>
        <w:jc w:val="both"/>
        <w:rPr>
          <w:rFonts w:eastAsia="Times New Roman" w:cstheme="minorHAnsi"/>
          <w:kern w:val="0"/>
          <w:sz w:val="24"/>
          <w:szCs w:val="24"/>
          <w:lang w:eastAsia="en-GB"/>
          <w14:ligatures w14:val="none"/>
        </w:rPr>
      </w:pPr>
    </w:p>
    <w:p w14:paraId="20DC8FB5" w14:textId="77777777" w:rsidR="00FF21D9" w:rsidRDefault="00FF21D9" w:rsidP="0002385C">
      <w:pPr>
        <w:numPr>
          <w:ilvl w:val="0"/>
          <w:numId w:val="3"/>
        </w:numPr>
        <w:spacing w:after="0" w:line="360" w:lineRule="auto"/>
        <w:ind w:left="0"/>
        <w:jc w:val="both"/>
        <w:rPr>
          <w:rFonts w:eastAsia="Times New Roman" w:cstheme="minorHAnsi"/>
          <w:kern w:val="0"/>
          <w:sz w:val="24"/>
          <w:szCs w:val="24"/>
          <w:lang w:eastAsia="en-GB"/>
          <w14:ligatures w14:val="none"/>
        </w:rPr>
      </w:pPr>
      <w:r w:rsidRPr="00FF21D9">
        <w:rPr>
          <w:rFonts w:eastAsia="Times New Roman" w:cstheme="minorHAnsi"/>
          <w:b/>
          <w:bCs/>
          <w:kern w:val="0"/>
          <w:sz w:val="24"/>
          <w:szCs w:val="24"/>
          <w:lang w:eastAsia="en-GB"/>
          <w14:ligatures w14:val="none"/>
        </w:rPr>
        <w:t>Fair Employment Practice:</w:t>
      </w:r>
      <w:r w:rsidRPr="00FF21D9">
        <w:rPr>
          <w:rFonts w:eastAsia="Times New Roman" w:cstheme="minorHAnsi"/>
          <w:kern w:val="0"/>
          <w:sz w:val="24"/>
          <w:szCs w:val="24"/>
          <w:lang w:eastAsia="en-GB"/>
          <w14:ligatures w14:val="none"/>
        </w:rPr>
        <w:t xml:space="preserve"> We ensure that our recruitment, promotion, and professional development processes are transparent, non-discriminatory, and comply fully with Local Authority HR guidelines.</w:t>
      </w:r>
    </w:p>
    <w:p w14:paraId="4881C987" w14:textId="77777777" w:rsidR="0002385C" w:rsidRPr="00FF21D9" w:rsidRDefault="0002385C" w:rsidP="0002385C">
      <w:pPr>
        <w:spacing w:after="0" w:line="360" w:lineRule="auto"/>
        <w:jc w:val="both"/>
        <w:rPr>
          <w:rFonts w:eastAsia="Times New Roman" w:cstheme="minorHAnsi"/>
          <w:kern w:val="0"/>
          <w:sz w:val="24"/>
          <w:szCs w:val="24"/>
          <w:lang w:eastAsia="en-GB"/>
          <w14:ligatures w14:val="none"/>
        </w:rPr>
      </w:pPr>
    </w:p>
    <w:p w14:paraId="361D116B" w14:textId="77777777" w:rsidR="00FF21D9" w:rsidRPr="00FF21D9" w:rsidRDefault="00FF21D9" w:rsidP="0002385C">
      <w:pPr>
        <w:spacing w:after="0" w:line="360" w:lineRule="auto"/>
        <w:jc w:val="both"/>
        <w:rPr>
          <w:rFonts w:eastAsia="Times New Roman" w:cstheme="minorHAnsi"/>
          <w:kern w:val="0"/>
          <w:sz w:val="24"/>
          <w:szCs w:val="24"/>
          <w:lang w:eastAsia="en-GB"/>
          <w14:ligatures w14:val="none"/>
        </w:rPr>
      </w:pPr>
    </w:p>
    <w:p w14:paraId="1431F364" w14:textId="5439433D" w:rsidR="00FF21D9" w:rsidRPr="00FF21D9" w:rsidRDefault="00FF21D9" w:rsidP="0002385C">
      <w:pPr>
        <w:spacing w:line="360" w:lineRule="auto"/>
        <w:jc w:val="both"/>
        <w:rPr>
          <w:rFonts w:eastAsia="Times New Roman" w:cstheme="minorHAnsi"/>
          <w:b/>
          <w:bCs/>
          <w:kern w:val="0"/>
          <w:sz w:val="28"/>
          <w:szCs w:val="28"/>
          <w:lang w:eastAsia="en-GB"/>
          <w14:ligatures w14:val="none"/>
        </w:rPr>
      </w:pPr>
      <w:r w:rsidRPr="00FF21D9">
        <w:rPr>
          <w:rFonts w:eastAsia="Times New Roman" w:cstheme="minorHAnsi"/>
          <w:b/>
          <w:bCs/>
          <w:kern w:val="0"/>
          <w:sz w:val="28"/>
          <w:szCs w:val="28"/>
          <w:lang w:eastAsia="en-GB"/>
          <w14:ligatures w14:val="none"/>
        </w:rPr>
        <w:t>4. Our</w:t>
      </w:r>
      <w:r w:rsidR="004F6D61">
        <w:rPr>
          <w:rFonts w:eastAsia="Times New Roman" w:cstheme="minorHAnsi"/>
          <w:b/>
          <w:bCs/>
          <w:kern w:val="0"/>
          <w:sz w:val="28"/>
          <w:szCs w:val="28"/>
          <w:lang w:eastAsia="en-GB"/>
          <w14:ligatures w14:val="none"/>
        </w:rPr>
        <w:t xml:space="preserve"> </w:t>
      </w:r>
      <w:r w:rsidRPr="00FF21D9">
        <w:rPr>
          <w:rFonts w:eastAsia="Times New Roman" w:cstheme="minorHAnsi"/>
          <w:b/>
          <w:bCs/>
          <w:kern w:val="0"/>
          <w:sz w:val="28"/>
          <w:szCs w:val="28"/>
          <w:lang w:eastAsia="en-GB"/>
          <w14:ligatures w14:val="none"/>
        </w:rPr>
        <w:t>Equality Objectives (2026–2030)</w:t>
      </w:r>
    </w:p>
    <w:p w14:paraId="5B52FBAC" w14:textId="6A302646" w:rsidR="00FF21D9" w:rsidRPr="00FF21D9" w:rsidRDefault="00FF21D9" w:rsidP="0002385C">
      <w:pPr>
        <w:spacing w:line="360" w:lineRule="auto"/>
        <w:jc w:val="both"/>
        <w:rPr>
          <w:rFonts w:eastAsia="Times New Roman" w:cstheme="minorHAnsi"/>
          <w:kern w:val="0"/>
          <w:sz w:val="24"/>
          <w:szCs w:val="24"/>
          <w:lang w:eastAsia="en-GB"/>
          <w14:ligatures w14:val="none"/>
        </w:rPr>
      </w:pPr>
      <w:r w:rsidRPr="00FF21D9">
        <w:rPr>
          <w:rFonts w:eastAsia="Times New Roman" w:cstheme="minorHAnsi"/>
          <w:kern w:val="0"/>
          <w:sz w:val="24"/>
          <w:szCs w:val="24"/>
          <w:lang w:eastAsia="en-GB"/>
          <w14:ligatures w14:val="none"/>
        </w:rPr>
        <w:t>In line with our statutory duties, we review and publish specific, measurable equality objectives at least once every four years. Our</w:t>
      </w:r>
      <w:r w:rsidR="004F6D61">
        <w:rPr>
          <w:rFonts w:eastAsia="Times New Roman" w:cstheme="minorHAnsi"/>
          <w:kern w:val="0"/>
          <w:sz w:val="24"/>
          <w:szCs w:val="24"/>
          <w:lang w:eastAsia="en-GB"/>
          <w14:ligatures w14:val="none"/>
        </w:rPr>
        <w:t xml:space="preserve"> </w:t>
      </w:r>
      <w:r w:rsidRPr="00FF21D9">
        <w:rPr>
          <w:rFonts w:eastAsia="Times New Roman" w:cstheme="minorHAnsi"/>
          <w:kern w:val="0"/>
          <w:sz w:val="24"/>
          <w:szCs w:val="24"/>
          <w:lang w:eastAsia="en-GB"/>
          <w14:ligatures w14:val="none"/>
        </w:rPr>
        <w:t>objectives are:</w:t>
      </w:r>
    </w:p>
    <w:p w14:paraId="198DE61B" w14:textId="1E6A3ABA" w:rsidR="00FF21D9" w:rsidRDefault="00FF21D9" w:rsidP="0002385C">
      <w:pPr>
        <w:numPr>
          <w:ilvl w:val="0"/>
          <w:numId w:val="4"/>
        </w:numPr>
        <w:spacing w:after="0" w:line="360" w:lineRule="auto"/>
        <w:ind w:left="0"/>
        <w:rPr>
          <w:rFonts w:eastAsia="Times New Roman" w:cstheme="minorHAnsi"/>
          <w:kern w:val="0"/>
          <w:sz w:val="24"/>
          <w:szCs w:val="24"/>
          <w:lang w:eastAsia="en-GB"/>
          <w14:ligatures w14:val="none"/>
        </w:rPr>
      </w:pPr>
      <w:r w:rsidRPr="00FF21D9">
        <w:rPr>
          <w:rFonts w:eastAsia="Times New Roman" w:cstheme="minorHAnsi"/>
          <w:b/>
          <w:bCs/>
          <w:kern w:val="0"/>
          <w:sz w:val="24"/>
          <w:szCs w:val="24"/>
          <w:lang w:eastAsia="en-GB"/>
          <w14:ligatures w14:val="none"/>
        </w:rPr>
        <w:t>Objective 1: Narrow the Achievement Gap</w:t>
      </w:r>
      <w:r w:rsidRPr="00FF21D9">
        <w:rPr>
          <w:rFonts w:eastAsia="Times New Roman" w:cstheme="minorHAnsi"/>
          <w:kern w:val="0"/>
          <w:sz w:val="24"/>
          <w:szCs w:val="24"/>
          <w:lang w:eastAsia="en-GB"/>
          <w14:ligatures w14:val="none"/>
        </w:rPr>
        <w:br/>
        <w:t xml:space="preserve">To </w:t>
      </w:r>
      <w:r w:rsidR="004743FD">
        <w:rPr>
          <w:rFonts w:eastAsia="Times New Roman" w:cstheme="minorHAnsi"/>
          <w:kern w:val="0"/>
          <w:sz w:val="24"/>
          <w:szCs w:val="24"/>
          <w:lang w:eastAsia="en-GB"/>
          <w14:ligatures w14:val="none"/>
        </w:rPr>
        <w:t>assess</w:t>
      </w:r>
      <w:r w:rsidRPr="00FF21D9">
        <w:rPr>
          <w:rFonts w:eastAsia="Times New Roman" w:cstheme="minorHAnsi"/>
          <w:kern w:val="0"/>
          <w:sz w:val="24"/>
          <w:szCs w:val="24"/>
          <w:lang w:eastAsia="en-GB"/>
          <w14:ligatures w14:val="none"/>
        </w:rPr>
        <w:t>, track, and close any gaps in attainment and progress between distinct groups of children, particularly focusing on those eligible for Early Years Pupil Premium (EYPP), children with SEND, and those learning English as an Additional Language (EAL).</w:t>
      </w:r>
    </w:p>
    <w:p w14:paraId="73C14D82" w14:textId="77777777" w:rsidR="0002385C" w:rsidRPr="00FF21D9" w:rsidRDefault="0002385C" w:rsidP="0002385C">
      <w:pPr>
        <w:spacing w:after="0" w:line="360" w:lineRule="auto"/>
        <w:jc w:val="both"/>
        <w:rPr>
          <w:rFonts w:eastAsia="Times New Roman" w:cstheme="minorHAnsi"/>
          <w:kern w:val="0"/>
          <w:sz w:val="24"/>
          <w:szCs w:val="24"/>
          <w:lang w:eastAsia="en-GB"/>
          <w14:ligatures w14:val="none"/>
        </w:rPr>
      </w:pPr>
    </w:p>
    <w:p w14:paraId="59C75ACD" w14:textId="77777777" w:rsidR="00FF21D9" w:rsidRDefault="00FF21D9" w:rsidP="0002385C">
      <w:pPr>
        <w:numPr>
          <w:ilvl w:val="0"/>
          <w:numId w:val="4"/>
        </w:numPr>
        <w:spacing w:after="0" w:line="360" w:lineRule="auto"/>
        <w:ind w:left="0"/>
        <w:rPr>
          <w:rFonts w:eastAsia="Times New Roman" w:cstheme="minorHAnsi"/>
          <w:kern w:val="0"/>
          <w:sz w:val="24"/>
          <w:szCs w:val="24"/>
          <w:lang w:eastAsia="en-GB"/>
          <w14:ligatures w14:val="none"/>
        </w:rPr>
      </w:pPr>
      <w:r w:rsidRPr="00FF21D9">
        <w:rPr>
          <w:rFonts w:eastAsia="Times New Roman" w:cstheme="minorHAnsi"/>
          <w:b/>
          <w:bCs/>
          <w:kern w:val="0"/>
          <w:sz w:val="24"/>
          <w:szCs w:val="24"/>
          <w:lang w:eastAsia="en-GB"/>
          <w14:ligatures w14:val="none"/>
        </w:rPr>
        <w:t>Objective 2: Enhance Diverse Representation</w:t>
      </w:r>
      <w:r w:rsidRPr="00FF21D9">
        <w:rPr>
          <w:rFonts w:eastAsia="Times New Roman" w:cstheme="minorHAnsi"/>
          <w:kern w:val="0"/>
          <w:sz w:val="24"/>
          <w:szCs w:val="24"/>
          <w:lang w:eastAsia="en-GB"/>
          <w14:ligatures w14:val="none"/>
        </w:rPr>
        <w:br/>
        <w:t>To continuously review our learning environments and re</w:t>
      </w:r>
      <w:r w:rsidR="002B5F02">
        <w:rPr>
          <w:rFonts w:eastAsia="Times New Roman" w:cstheme="minorHAnsi"/>
          <w:kern w:val="0"/>
          <w:sz w:val="24"/>
          <w:szCs w:val="24"/>
          <w:lang w:eastAsia="en-GB"/>
          <w14:ligatures w14:val="none"/>
        </w:rPr>
        <w:t>sources</w:t>
      </w:r>
      <w:r w:rsidRPr="00FF21D9">
        <w:rPr>
          <w:rFonts w:eastAsia="Times New Roman" w:cstheme="minorHAnsi"/>
          <w:kern w:val="0"/>
          <w:sz w:val="24"/>
          <w:szCs w:val="24"/>
          <w:lang w:eastAsia="en-GB"/>
          <w14:ligatures w14:val="none"/>
        </w:rPr>
        <w:t xml:space="preserve"> to ensure they reflect the </w:t>
      </w:r>
      <w:r w:rsidRPr="00FF21D9">
        <w:rPr>
          <w:rFonts w:eastAsia="Times New Roman" w:cstheme="minorHAnsi"/>
          <w:kern w:val="0"/>
          <w:sz w:val="24"/>
          <w:szCs w:val="24"/>
          <w:lang w:eastAsia="en-GB"/>
          <w14:ligatures w14:val="none"/>
        </w:rPr>
        <w:lastRenderedPageBreak/>
        <w:t xml:space="preserve">rich diversity of the </w:t>
      </w:r>
      <w:r w:rsidR="002B5F02">
        <w:rPr>
          <w:rFonts w:eastAsia="Times New Roman" w:cstheme="minorHAnsi"/>
          <w:kern w:val="0"/>
          <w:sz w:val="24"/>
          <w:szCs w:val="24"/>
          <w:lang w:eastAsia="en-GB"/>
          <w14:ligatures w14:val="none"/>
        </w:rPr>
        <w:t xml:space="preserve">School community and </w:t>
      </w:r>
      <w:r w:rsidRPr="00FF21D9">
        <w:rPr>
          <w:rFonts w:eastAsia="Times New Roman" w:cstheme="minorHAnsi"/>
          <w:kern w:val="0"/>
          <w:sz w:val="24"/>
          <w:szCs w:val="24"/>
          <w:lang w:eastAsia="en-GB"/>
          <w14:ligatures w14:val="none"/>
        </w:rPr>
        <w:t>modern world, explicitly challenging gender stereotypes and celebrating multiculturalism.</w:t>
      </w:r>
    </w:p>
    <w:p w14:paraId="4FF35DF0" w14:textId="77777777" w:rsidR="002B5F02" w:rsidRPr="00FF21D9" w:rsidRDefault="002B5F02" w:rsidP="0002385C">
      <w:pPr>
        <w:spacing w:after="0" w:line="360" w:lineRule="auto"/>
        <w:jc w:val="both"/>
        <w:rPr>
          <w:rFonts w:eastAsia="Times New Roman" w:cstheme="minorHAnsi"/>
          <w:kern w:val="0"/>
          <w:sz w:val="24"/>
          <w:szCs w:val="24"/>
          <w:lang w:eastAsia="en-GB"/>
          <w14:ligatures w14:val="none"/>
        </w:rPr>
      </w:pPr>
    </w:p>
    <w:p w14:paraId="46679681" w14:textId="77777777" w:rsidR="00FF21D9" w:rsidRDefault="00FF21D9" w:rsidP="0002385C">
      <w:pPr>
        <w:numPr>
          <w:ilvl w:val="0"/>
          <w:numId w:val="4"/>
        </w:numPr>
        <w:spacing w:after="0" w:line="360" w:lineRule="auto"/>
        <w:ind w:left="0"/>
        <w:rPr>
          <w:rFonts w:eastAsia="Times New Roman" w:cstheme="minorHAnsi"/>
          <w:kern w:val="0"/>
          <w:sz w:val="24"/>
          <w:szCs w:val="24"/>
          <w:lang w:eastAsia="en-GB"/>
          <w14:ligatures w14:val="none"/>
        </w:rPr>
      </w:pPr>
      <w:r w:rsidRPr="00FF21D9">
        <w:rPr>
          <w:rFonts w:eastAsia="Times New Roman" w:cstheme="minorHAnsi"/>
          <w:b/>
          <w:bCs/>
          <w:kern w:val="0"/>
          <w:sz w:val="24"/>
          <w:szCs w:val="24"/>
          <w:lang w:eastAsia="en-GB"/>
          <w14:ligatures w14:val="none"/>
        </w:rPr>
        <w:t>Objective 3: Promote Inclusive Family Engagement</w:t>
      </w:r>
      <w:r w:rsidRPr="00FF21D9">
        <w:rPr>
          <w:rFonts w:eastAsia="Times New Roman" w:cstheme="minorHAnsi"/>
          <w:kern w:val="0"/>
          <w:sz w:val="24"/>
          <w:szCs w:val="24"/>
          <w:lang w:eastAsia="en-GB"/>
          <w14:ligatures w14:val="none"/>
        </w:rPr>
        <w:br/>
        <w:t xml:space="preserve">To ensure all school communications, parent workshops, and community events are accessible to all families, providing translation services and </w:t>
      </w:r>
      <w:r w:rsidR="006F22C7">
        <w:rPr>
          <w:rFonts w:eastAsia="Times New Roman" w:cstheme="minorHAnsi"/>
          <w:kern w:val="0"/>
          <w:sz w:val="24"/>
          <w:szCs w:val="24"/>
          <w:lang w:eastAsia="en-GB"/>
          <w14:ligatures w14:val="none"/>
        </w:rPr>
        <w:t xml:space="preserve">any other support </w:t>
      </w:r>
      <w:r w:rsidRPr="00FF21D9">
        <w:rPr>
          <w:rFonts w:eastAsia="Times New Roman" w:cstheme="minorHAnsi"/>
          <w:kern w:val="0"/>
          <w:sz w:val="24"/>
          <w:szCs w:val="24"/>
          <w:lang w:eastAsia="en-GB"/>
          <w14:ligatures w14:val="none"/>
        </w:rPr>
        <w:t>where required to foster a deeply inclusive school community.</w:t>
      </w:r>
    </w:p>
    <w:p w14:paraId="0F05B64C" w14:textId="77777777" w:rsidR="002B5F02" w:rsidRDefault="002B5F02" w:rsidP="0002385C">
      <w:pPr>
        <w:pStyle w:val="ListParagraph"/>
        <w:spacing w:line="360" w:lineRule="auto"/>
        <w:jc w:val="both"/>
        <w:rPr>
          <w:rFonts w:eastAsia="Times New Roman" w:cstheme="minorHAnsi"/>
          <w:kern w:val="0"/>
          <w:sz w:val="24"/>
          <w:szCs w:val="24"/>
          <w:lang w:eastAsia="en-GB"/>
          <w14:ligatures w14:val="none"/>
        </w:rPr>
      </w:pPr>
    </w:p>
    <w:p w14:paraId="692F3682" w14:textId="5B1E4FE1" w:rsidR="00BB0399" w:rsidRDefault="002B5F02" w:rsidP="0002385C">
      <w:pPr>
        <w:spacing w:after="0" w:line="360" w:lineRule="auto"/>
        <w:jc w:val="both"/>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 xml:space="preserve">We understand that equality is not about ‘treating everybody the same’ but actively giving children and adults </w:t>
      </w:r>
      <w:r w:rsidR="0002385C">
        <w:rPr>
          <w:rFonts w:eastAsia="Times New Roman" w:cstheme="minorHAnsi"/>
          <w:kern w:val="0"/>
          <w:sz w:val="24"/>
          <w:szCs w:val="24"/>
          <w:lang w:eastAsia="en-GB"/>
          <w14:ligatures w14:val="none"/>
        </w:rPr>
        <w:t>the suppor</w:t>
      </w:r>
      <w:r w:rsidR="004F6D61">
        <w:rPr>
          <w:rFonts w:eastAsia="Times New Roman" w:cstheme="minorHAnsi"/>
          <w:kern w:val="0"/>
          <w:sz w:val="24"/>
          <w:szCs w:val="24"/>
          <w:lang w:eastAsia="en-GB"/>
          <w14:ligatures w14:val="none"/>
        </w:rPr>
        <w:t xml:space="preserve">t, </w:t>
      </w:r>
      <w:r>
        <w:rPr>
          <w:rFonts w:eastAsia="Times New Roman" w:cstheme="minorHAnsi"/>
          <w:kern w:val="0"/>
          <w:sz w:val="24"/>
          <w:szCs w:val="24"/>
          <w:lang w:eastAsia="en-GB"/>
          <w14:ligatures w14:val="none"/>
        </w:rPr>
        <w:t>they need to reach their full potential</w:t>
      </w:r>
      <w:r w:rsidR="004743FD">
        <w:rPr>
          <w:rFonts w:eastAsia="Times New Roman" w:cstheme="minorHAnsi"/>
          <w:kern w:val="0"/>
          <w:sz w:val="24"/>
          <w:szCs w:val="24"/>
          <w:lang w:eastAsia="en-GB"/>
          <w14:ligatures w14:val="none"/>
        </w:rPr>
        <w:t>.</w:t>
      </w:r>
    </w:p>
    <w:p w14:paraId="7EBA5511" w14:textId="77777777" w:rsidR="00FF21D9" w:rsidRDefault="00FF21D9" w:rsidP="0002385C">
      <w:pPr>
        <w:spacing w:line="360" w:lineRule="auto"/>
        <w:jc w:val="both"/>
        <w:rPr>
          <w:rFonts w:eastAsia="Times New Roman" w:cstheme="minorHAnsi"/>
          <w:b/>
          <w:bCs/>
          <w:kern w:val="0"/>
          <w:sz w:val="24"/>
          <w:szCs w:val="24"/>
          <w:lang w:eastAsia="en-GB"/>
          <w14:ligatures w14:val="none"/>
        </w:rPr>
      </w:pPr>
    </w:p>
    <w:p w14:paraId="4D5E68E2" w14:textId="77777777" w:rsidR="00FF21D9" w:rsidRPr="00FF21D9" w:rsidRDefault="00FF21D9" w:rsidP="0002385C">
      <w:pPr>
        <w:spacing w:line="360" w:lineRule="auto"/>
        <w:jc w:val="both"/>
        <w:rPr>
          <w:rFonts w:eastAsia="Times New Roman" w:cstheme="minorHAnsi"/>
          <w:b/>
          <w:bCs/>
          <w:kern w:val="0"/>
          <w:sz w:val="28"/>
          <w:szCs w:val="28"/>
          <w:lang w:eastAsia="en-GB"/>
          <w14:ligatures w14:val="none"/>
        </w:rPr>
      </w:pPr>
      <w:r w:rsidRPr="00FF21D9">
        <w:rPr>
          <w:rFonts w:eastAsia="Times New Roman" w:cstheme="minorHAnsi"/>
          <w:b/>
          <w:bCs/>
          <w:kern w:val="0"/>
          <w:sz w:val="28"/>
          <w:szCs w:val="28"/>
          <w:lang w:eastAsia="en-GB"/>
          <w14:ligatures w14:val="none"/>
        </w:rPr>
        <w:t>5. Roles and Responsibilities</w:t>
      </w:r>
    </w:p>
    <w:p w14:paraId="39EA7BBF" w14:textId="77777777" w:rsidR="00FF21D9" w:rsidRDefault="00FF21D9" w:rsidP="0002385C">
      <w:pPr>
        <w:numPr>
          <w:ilvl w:val="0"/>
          <w:numId w:val="5"/>
        </w:numPr>
        <w:spacing w:after="0" w:line="360" w:lineRule="auto"/>
        <w:ind w:left="0"/>
        <w:jc w:val="both"/>
        <w:rPr>
          <w:rFonts w:eastAsia="Times New Roman" w:cstheme="minorHAnsi"/>
          <w:kern w:val="0"/>
          <w:sz w:val="24"/>
          <w:szCs w:val="24"/>
          <w:lang w:eastAsia="en-GB"/>
          <w14:ligatures w14:val="none"/>
        </w:rPr>
      </w:pPr>
      <w:r w:rsidRPr="00FF21D9">
        <w:rPr>
          <w:rFonts w:eastAsia="Times New Roman" w:cstheme="minorHAnsi"/>
          <w:b/>
          <w:bCs/>
          <w:kern w:val="0"/>
          <w:sz w:val="24"/>
          <w:szCs w:val="24"/>
          <w:lang w:eastAsia="en-GB"/>
          <w14:ligatures w14:val="none"/>
        </w:rPr>
        <w:t>The Governing Body</w:t>
      </w:r>
      <w:r w:rsidRPr="00FF21D9">
        <w:rPr>
          <w:rFonts w:eastAsia="Times New Roman" w:cstheme="minorHAnsi"/>
          <w:kern w:val="0"/>
          <w:sz w:val="24"/>
          <w:szCs w:val="24"/>
          <w:lang w:eastAsia="en-GB"/>
          <w14:ligatures w14:val="none"/>
        </w:rPr>
        <w:t xml:space="preserve"> is responsible for ensuring that the school complies with all relevant equality legislation and that this statement and its objectives are implemented effectively.</w:t>
      </w:r>
    </w:p>
    <w:p w14:paraId="739A1976" w14:textId="77777777" w:rsidR="0002385C" w:rsidRPr="00FF21D9" w:rsidRDefault="0002385C" w:rsidP="0002385C">
      <w:pPr>
        <w:spacing w:after="0" w:line="360" w:lineRule="auto"/>
        <w:jc w:val="both"/>
        <w:rPr>
          <w:rFonts w:eastAsia="Times New Roman" w:cstheme="minorHAnsi"/>
          <w:kern w:val="0"/>
          <w:sz w:val="24"/>
          <w:szCs w:val="24"/>
          <w:lang w:eastAsia="en-GB"/>
          <w14:ligatures w14:val="none"/>
        </w:rPr>
      </w:pPr>
    </w:p>
    <w:p w14:paraId="79CFC437" w14:textId="77777777" w:rsidR="002B5F02" w:rsidRDefault="00FF21D9" w:rsidP="0002385C">
      <w:pPr>
        <w:numPr>
          <w:ilvl w:val="0"/>
          <w:numId w:val="5"/>
        </w:numPr>
        <w:spacing w:after="0" w:line="360" w:lineRule="auto"/>
        <w:ind w:left="0"/>
        <w:jc w:val="both"/>
        <w:rPr>
          <w:rFonts w:eastAsia="Times New Roman" w:cstheme="minorHAnsi"/>
          <w:kern w:val="0"/>
          <w:sz w:val="24"/>
          <w:szCs w:val="24"/>
          <w:lang w:eastAsia="en-GB"/>
          <w14:ligatures w14:val="none"/>
        </w:rPr>
      </w:pPr>
      <w:r w:rsidRPr="00FF21D9">
        <w:rPr>
          <w:rFonts w:eastAsia="Times New Roman" w:cstheme="minorHAnsi"/>
          <w:b/>
          <w:bCs/>
          <w:kern w:val="0"/>
          <w:sz w:val="24"/>
          <w:szCs w:val="24"/>
          <w:lang w:eastAsia="en-GB"/>
          <w14:ligatures w14:val="none"/>
        </w:rPr>
        <w:t xml:space="preserve">The </w:t>
      </w:r>
      <w:r w:rsidR="00BB0399">
        <w:rPr>
          <w:rFonts w:eastAsia="Times New Roman" w:cstheme="minorHAnsi"/>
          <w:b/>
          <w:bCs/>
          <w:kern w:val="0"/>
          <w:sz w:val="24"/>
          <w:szCs w:val="24"/>
          <w:lang w:eastAsia="en-GB"/>
          <w14:ligatures w14:val="none"/>
        </w:rPr>
        <w:t xml:space="preserve">Executive </w:t>
      </w:r>
      <w:r w:rsidRPr="00FF21D9">
        <w:rPr>
          <w:rFonts w:eastAsia="Times New Roman" w:cstheme="minorHAnsi"/>
          <w:b/>
          <w:bCs/>
          <w:kern w:val="0"/>
          <w:sz w:val="24"/>
          <w:szCs w:val="24"/>
          <w:lang w:eastAsia="en-GB"/>
          <w14:ligatures w14:val="none"/>
        </w:rPr>
        <w:t>Headteacher</w:t>
      </w:r>
      <w:r w:rsidR="0002385C">
        <w:rPr>
          <w:rFonts w:eastAsia="Times New Roman" w:cstheme="minorHAnsi"/>
          <w:b/>
          <w:bCs/>
          <w:kern w:val="0"/>
          <w:sz w:val="24"/>
          <w:szCs w:val="24"/>
          <w:lang w:eastAsia="en-GB"/>
          <w14:ligatures w14:val="none"/>
        </w:rPr>
        <w:t>s</w:t>
      </w:r>
      <w:r w:rsidR="00BB0399">
        <w:rPr>
          <w:rFonts w:eastAsia="Times New Roman" w:cstheme="minorHAnsi"/>
          <w:b/>
          <w:bCs/>
          <w:kern w:val="0"/>
          <w:sz w:val="24"/>
          <w:szCs w:val="24"/>
          <w:lang w:eastAsia="en-GB"/>
          <w14:ligatures w14:val="none"/>
        </w:rPr>
        <w:t xml:space="preserve"> / Head Teacher</w:t>
      </w:r>
      <w:r w:rsidRPr="00FF21D9">
        <w:rPr>
          <w:rFonts w:eastAsia="Times New Roman" w:cstheme="minorHAnsi"/>
          <w:kern w:val="0"/>
          <w:sz w:val="24"/>
          <w:szCs w:val="24"/>
          <w:lang w:eastAsia="en-GB"/>
          <w14:ligatures w14:val="none"/>
        </w:rPr>
        <w:t xml:space="preserve"> </w:t>
      </w:r>
      <w:r w:rsidR="00BB0399">
        <w:rPr>
          <w:rFonts w:eastAsia="Times New Roman" w:cstheme="minorHAnsi"/>
          <w:kern w:val="0"/>
          <w:sz w:val="24"/>
          <w:szCs w:val="24"/>
          <w:lang w:eastAsia="en-GB"/>
          <w14:ligatures w14:val="none"/>
        </w:rPr>
        <w:t>are</w:t>
      </w:r>
      <w:r w:rsidRPr="00FF21D9">
        <w:rPr>
          <w:rFonts w:eastAsia="Times New Roman" w:cstheme="minorHAnsi"/>
          <w:kern w:val="0"/>
          <w:sz w:val="24"/>
          <w:szCs w:val="24"/>
          <w:lang w:eastAsia="en-GB"/>
          <w14:ligatures w14:val="none"/>
        </w:rPr>
        <w:t xml:space="preserve"> responsible for implementing the policy daily, ensuring all staff receive appropriate training, and handling any incidents of unfair discrimination or prejudice.</w:t>
      </w:r>
      <w:r w:rsidR="002B5F02">
        <w:rPr>
          <w:rFonts w:eastAsia="Times New Roman" w:cstheme="minorHAnsi"/>
          <w:kern w:val="0"/>
          <w:sz w:val="24"/>
          <w:szCs w:val="24"/>
          <w:lang w:eastAsia="en-GB"/>
          <w14:ligatures w14:val="none"/>
        </w:rPr>
        <w:t xml:space="preserve"> </w:t>
      </w:r>
    </w:p>
    <w:p w14:paraId="32A77807" w14:textId="77777777" w:rsidR="0002385C" w:rsidRPr="00FF21D9" w:rsidRDefault="0002385C" w:rsidP="0002385C">
      <w:pPr>
        <w:spacing w:after="0" w:line="360" w:lineRule="auto"/>
        <w:jc w:val="both"/>
        <w:rPr>
          <w:rFonts w:eastAsia="Times New Roman" w:cstheme="minorHAnsi"/>
          <w:kern w:val="0"/>
          <w:sz w:val="24"/>
          <w:szCs w:val="24"/>
          <w:lang w:eastAsia="en-GB"/>
          <w14:ligatures w14:val="none"/>
        </w:rPr>
      </w:pPr>
    </w:p>
    <w:p w14:paraId="5DB47CBB" w14:textId="77777777" w:rsidR="002B5F02" w:rsidRDefault="00FF21D9" w:rsidP="0002385C">
      <w:pPr>
        <w:numPr>
          <w:ilvl w:val="0"/>
          <w:numId w:val="5"/>
        </w:numPr>
        <w:spacing w:after="0" w:line="360" w:lineRule="auto"/>
        <w:ind w:left="0"/>
        <w:jc w:val="both"/>
        <w:rPr>
          <w:rFonts w:eastAsia="Times New Roman" w:cstheme="minorHAnsi"/>
          <w:kern w:val="0"/>
          <w:sz w:val="24"/>
          <w:szCs w:val="24"/>
          <w:lang w:eastAsia="en-GB"/>
          <w14:ligatures w14:val="none"/>
        </w:rPr>
      </w:pPr>
      <w:r w:rsidRPr="00FF21D9">
        <w:rPr>
          <w:rFonts w:eastAsia="Times New Roman" w:cstheme="minorHAnsi"/>
          <w:b/>
          <w:bCs/>
          <w:kern w:val="0"/>
          <w:sz w:val="24"/>
          <w:szCs w:val="24"/>
          <w:lang w:eastAsia="en-GB"/>
          <w14:ligatures w14:val="none"/>
        </w:rPr>
        <w:t>All Staff</w:t>
      </w:r>
      <w:r w:rsidRPr="00FF21D9">
        <w:rPr>
          <w:rFonts w:eastAsia="Times New Roman" w:cstheme="minorHAnsi"/>
          <w:kern w:val="0"/>
          <w:sz w:val="24"/>
          <w:szCs w:val="24"/>
          <w:lang w:eastAsia="en-GB"/>
          <w14:ligatures w14:val="none"/>
        </w:rPr>
        <w:t xml:space="preserve"> are expected to model inclusive behaviour, and ensure that every child receives equitable support to reach their full potential.</w:t>
      </w:r>
      <w:r w:rsidR="002B5F02">
        <w:rPr>
          <w:rFonts w:eastAsia="Times New Roman" w:cstheme="minorHAnsi"/>
          <w:kern w:val="0"/>
          <w:sz w:val="24"/>
          <w:szCs w:val="24"/>
          <w:lang w:eastAsia="en-GB"/>
          <w14:ligatures w14:val="none"/>
        </w:rPr>
        <w:t xml:space="preserve"> </w:t>
      </w:r>
    </w:p>
    <w:p w14:paraId="70220A1E" w14:textId="77777777" w:rsidR="002B5F02" w:rsidRDefault="002B5F02" w:rsidP="0002385C">
      <w:pPr>
        <w:spacing w:after="0" w:line="360" w:lineRule="auto"/>
        <w:jc w:val="both"/>
        <w:rPr>
          <w:rFonts w:eastAsia="Times New Roman" w:cstheme="minorHAnsi"/>
          <w:kern w:val="0"/>
          <w:sz w:val="24"/>
          <w:szCs w:val="24"/>
          <w:lang w:eastAsia="en-GB"/>
          <w14:ligatures w14:val="none"/>
        </w:rPr>
      </w:pPr>
    </w:p>
    <w:p w14:paraId="64EB0839" w14:textId="3968CE24" w:rsidR="00FF21D9" w:rsidRPr="00FF21D9" w:rsidRDefault="002B5F02" w:rsidP="0002385C">
      <w:pPr>
        <w:spacing w:after="0" w:line="360" w:lineRule="auto"/>
        <w:jc w:val="both"/>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We believe that p</w:t>
      </w:r>
      <w:r w:rsidRPr="002B5F02">
        <w:rPr>
          <w:rFonts w:eastAsia="Times New Roman" w:cstheme="minorHAnsi"/>
          <w:kern w:val="0"/>
          <w:sz w:val="24"/>
          <w:szCs w:val="24"/>
          <w:lang w:eastAsia="en-GB"/>
          <w14:ligatures w14:val="none"/>
        </w:rPr>
        <w:t xml:space="preserve">romoting equality is the responsibility of everyone in </w:t>
      </w:r>
      <w:r>
        <w:rPr>
          <w:rFonts w:eastAsia="Times New Roman" w:cstheme="minorHAnsi"/>
          <w:kern w:val="0"/>
          <w:sz w:val="24"/>
          <w:szCs w:val="24"/>
          <w:lang w:eastAsia="en-GB"/>
          <w14:ligatures w14:val="none"/>
        </w:rPr>
        <w:t>our</w:t>
      </w:r>
      <w:r w:rsidRPr="002B5F02">
        <w:rPr>
          <w:rFonts w:eastAsia="Times New Roman" w:cstheme="minorHAnsi"/>
          <w:kern w:val="0"/>
          <w:sz w:val="24"/>
          <w:szCs w:val="24"/>
          <w:lang w:eastAsia="en-GB"/>
          <w14:ligatures w14:val="none"/>
        </w:rPr>
        <w:t xml:space="preserve"> </w:t>
      </w:r>
      <w:r>
        <w:rPr>
          <w:rFonts w:eastAsia="Times New Roman" w:cstheme="minorHAnsi"/>
          <w:kern w:val="0"/>
          <w:sz w:val="24"/>
          <w:szCs w:val="24"/>
          <w:lang w:eastAsia="en-GB"/>
          <w14:ligatures w14:val="none"/>
        </w:rPr>
        <w:t>School Community</w:t>
      </w:r>
      <w:r w:rsidR="00DD55EE">
        <w:rPr>
          <w:rFonts w:eastAsia="Times New Roman" w:cstheme="minorHAnsi"/>
          <w:kern w:val="0"/>
          <w:sz w:val="24"/>
          <w:szCs w:val="24"/>
          <w:lang w:eastAsia="en-GB"/>
          <w14:ligatures w14:val="none"/>
        </w:rPr>
        <w:t>.</w:t>
      </w:r>
    </w:p>
    <w:p w14:paraId="27A75F21" w14:textId="77777777" w:rsidR="00FF21D9" w:rsidRDefault="00FF21D9" w:rsidP="0002385C">
      <w:pPr>
        <w:spacing w:line="360" w:lineRule="auto"/>
        <w:jc w:val="both"/>
        <w:rPr>
          <w:rFonts w:eastAsia="Times New Roman" w:cstheme="minorHAnsi"/>
          <w:b/>
          <w:bCs/>
          <w:kern w:val="0"/>
          <w:sz w:val="24"/>
          <w:szCs w:val="24"/>
          <w:lang w:eastAsia="en-GB"/>
          <w14:ligatures w14:val="none"/>
        </w:rPr>
      </w:pPr>
    </w:p>
    <w:p w14:paraId="5AF94875" w14:textId="77777777" w:rsidR="00FF21D9" w:rsidRDefault="00FF21D9" w:rsidP="0002385C">
      <w:pPr>
        <w:spacing w:line="360" w:lineRule="auto"/>
        <w:jc w:val="both"/>
        <w:rPr>
          <w:rFonts w:eastAsia="Times New Roman" w:cstheme="minorHAnsi"/>
          <w:b/>
          <w:bCs/>
          <w:kern w:val="0"/>
          <w:sz w:val="24"/>
          <w:szCs w:val="24"/>
          <w:lang w:eastAsia="en-GB"/>
          <w14:ligatures w14:val="none"/>
        </w:rPr>
      </w:pPr>
    </w:p>
    <w:p w14:paraId="2990CC9F" w14:textId="04B911ED" w:rsidR="006301C3" w:rsidRPr="00DD55EE" w:rsidRDefault="00FF21D9" w:rsidP="00DD55EE">
      <w:pPr>
        <w:spacing w:line="360" w:lineRule="auto"/>
        <w:rPr>
          <w:rFonts w:eastAsia="Times New Roman" w:cstheme="minorHAnsi"/>
          <w:kern w:val="0"/>
          <w:sz w:val="24"/>
          <w:szCs w:val="24"/>
          <w:lang w:eastAsia="en-GB"/>
          <w14:ligatures w14:val="none"/>
        </w:rPr>
      </w:pPr>
      <w:r w:rsidRPr="00FF21D9">
        <w:rPr>
          <w:rFonts w:eastAsia="Times New Roman" w:cstheme="minorHAnsi"/>
          <w:b/>
          <w:bCs/>
          <w:kern w:val="0"/>
          <w:sz w:val="24"/>
          <w:szCs w:val="24"/>
          <w:lang w:eastAsia="en-GB"/>
          <w14:ligatures w14:val="none"/>
        </w:rPr>
        <w:t>Review Date:</w:t>
      </w:r>
      <w:r w:rsidRPr="00FF21D9">
        <w:rPr>
          <w:rFonts w:eastAsia="Times New Roman" w:cstheme="minorHAnsi"/>
          <w:kern w:val="0"/>
          <w:sz w:val="24"/>
          <w:szCs w:val="24"/>
          <w:lang w:eastAsia="en-GB"/>
          <w14:ligatures w14:val="none"/>
        </w:rPr>
        <w:t xml:space="preserve"> September 2027</w:t>
      </w:r>
      <w:r w:rsidRPr="00FF21D9">
        <w:rPr>
          <w:rFonts w:eastAsia="Times New Roman" w:cstheme="minorHAnsi"/>
          <w:kern w:val="0"/>
          <w:sz w:val="24"/>
          <w:szCs w:val="24"/>
          <w:lang w:eastAsia="en-GB"/>
          <w14:ligatures w14:val="none"/>
        </w:rPr>
        <w:br/>
      </w:r>
      <w:r w:rsidRPr="00FF21D9">
        <w:rPr>
          <w:rFonts w:eastAsia="Times New Roman" w:cstheme="minorHAnsi"/>
          <w:b/>
          <w:bCs/>
          <w:kern w:val="0"/>
          <w:sz w:val="24"/>
          <w:szCs w:val="24"/>
          <w:lang w:eastAsia="en-GB"/>
          <w14:ligatures w14:val="none"/>
        </w:rPr>
        <w:t>Next Objective Publication Date:</w:t>
      </w:r>
      <w:r w:rsidRPr="00FF21D9">
        <w:rPr>
          <w:rFonts w:eastAsia="Times New Roman" w:cstheme="minorHAnsi"/>
          <w:kern w:val="0"/>
          <w:sz w:val="24"/>
          <w:szCs w:val="24"/>
          <w:lang w:eastAsia="en-GB"/>
          <w14:ligatures w14:val="none"/>
        </w:rPr>
        <w:t xml:space="preserve"> September 2030</w:t>
      </w:r>
    </w:p>
    <w:sectPr w:rsidR="006301C3" w:rsidRPr="00DD55E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5F7C94" w14:textId="77777777" w:rsidR="00353A17" w:rsidRDefault="00353A17" w:rsidP="0002385C">
      <w:pPr>
        <w:spacing w:after="0" w:line="240" w:lineRule="auto"/>
      </w:pPr>
      <w:r>
        <w:separator/>
      </w:r>
    </w:p>
  </w:endnote>
  <w:endnote w:type="continuationSeparator" w:id="0">
    <w:p w14:paraId="4C3AE9AB" w14:textId="77777777" w:rsidR="00353A17" w:rsidRDefault="00353A17" w:rsidP="00023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F9699C" w14:textId="636E3930" w:rsidR="0002385C" w:rsidRPr="0002385C" w:rsidRDefault="0002385C">
    <w:pPr>
      <w:pStyle w:val="Footer"/>
      <w:rPr>
        <w:i/>
        <w:sz w:val="20"/>
        <w:szCs w:val="20"/>
      </w:rPr>
    </w:pPr>
    <w:r w:rsidRPr="0002385C">
      <w:rPr>
        <w:i/>
        <w:sz w:val="20"/>
        <w:szCs w:val="20"/>
      </w:rPr>
      <w:t xml:space="preserve">BFMNS Equality Statement and Objectives – Sept 2026 – 2030 – FGB </w:t>
    </w:r>
    <w:r w:rsidR="00AA5C39">
      <w:rPr>
        <w:i/>
        <w:sz w:val="20"/>
        <w:szCs w:val="20"/>
      </w:rPr>
      <w:t>appro</w:t>
    </w:r>
    <w:r w:rsidR="008063CD">
      <w:rPr>
        <w:i/>
        <w:sz w:val="20"/>
        <w:szCs w:val="20"/>
      </w:rPr>
      <w:t>ved</w:t>
    </w:r>
    <w:r w:rsidR="00AA5C39">
      <w:rPr>
        <w:i/>
        <w:sz w:val="20"/>
        <w:szCs w:val="20"/>
      </w:rPr>
      <w:t xml:space="preserve"> </w:t>
    </w:r>
    <w:r w:rsidRPr="0002385C">
      <w:rPr>
        <w:i/>
        <w:sz w:val="20"/>
        <w:szCs w:val="20"/>
      </w:rPr>
      <w:t>15</w:t>
    </w:r>
    <w:r w:rsidRPr="0002385C">
      <w:rPr>
        <w:i/>
        <w:sz w:val="20"/>
        <w:szCs w:val="20"/>
        <w:vertAlign w:val="superscript"/>
      </w:rPr>
      <w:t>th</w:t>
    </w:r>
    <w:r w:rsidRPr="0002385C">
      <w:rPr>
        <w:i/>
        <w:sz w:val="20"/>
        <w:szCs w:val="20"/>
      </w:rPr>
      <w:t xml:space="preserve"> September 2026</w:t>
    </w:r>
  </w:p>
  <w:p w14:paraId="0A555BB1" w14:textId="77777777" w:rsidR="0002385C" w:rsidRDefault="00023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D2352" w14:textId="77777777" w:rsidR="00353A17" w:rsidRDefault="00353A17" w:rsidP="0002385C">
      <w:pPr>
        <w:spacing w:after="0" w:line="240" w:lineRule="auto"/>
      </w:pPr>
      <w:r>
        <w:separator/>
      </w:r>
    </w:p>
  </w:footnote>
  <w:footnote w:type="continuationSeparator" w:id="0">
    <w:p w14:paraId="2933ABEC" w14:textId="77777777" w:rsidR="00353A17" w:rsidRDefault="00353A17" w:rsidP="000238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3740B"/>
    <w:multiLevelType w:val="multilevel"/>
    <w:tmpl w:val="8E26C786"/>
    <w:lvl w:ilvl="0">
      <w:start w:val="1"/>
      <w:numFmt w:val="decimal"/>
      <w:lvlText w:val="%1."/>
      <w:lvlJc w:val="left"/>
      <w:pPr>
        <w:tabs>
          <w:tab w:val="num" w:pos="360"/>
        </w:tabs>
        <w:ind w:left="360" w:hanging="360"/>
      </w:pPr>
      <w:rPr>
        <w:rFonts w:asciiTheme="minorHAnsi" w:eastAsia="Times New Roman" w:hAnsiTheme="minorHAnsi" w:cstheme="minorHAnsi"/>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B3F6ED8"/>
    <w:multiLevelType w:val="hybridMultilevel"/>
    <w:tmpl w:val="3A1495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3D70EC9"/>
    <w:multiLevelType w:val="multilevel"/>
    <w:tmpl w:val="CA16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9D3473"/>
    <w:multiLevelType w:val="hybridMultilevel"/>
    <w:tmpl w:val="C00E8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741B7E"/>
    <w:multiLevelType w:val="hybridMultilevel"/>
    <w:tmpl w:val="DB945E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F605B9F"/>
    <w:multiLevelType w:val="multilevel"/>
    <w:tmpl w:val="710A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1F5AAD"/>
    <w:multiLevelType w:val="hybridMultilevel"/>
    <w:tmpl w:val="B70A9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F27AD4"/>
    <w:multiLevelType w:val="multilevel"/>
    <w:tmpl w:val="C97AE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FF7DE1"/>
    <w:multiLevelType w:val="multilevel"/>
    <w:tmpl w:val="02D6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0"/>
  </w:num>
  <w:num w:numId="3">
    <w:abstractNumId w:val="7"/>
  </w:num>
  <w:num w:numId="4">
    <w:abstractNumId w:val="5"/>
  </w:num>
  <w:num w:numId="5">
    <w:abstractNumId w:val="2"/>
  </w:num>
  <w:num w:numId="6">
    <w:abstractNumId w:val="6"/>
  </w:num>
  <w:num w:numId="7">
    <w:abstractNumId w:val="4"/>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1D9"/>
    <w:rsid w:val="0002385C"/>
    <w:rsid w:val="001D728F"/>
    <w:rsid w:val="002B549E"/>
    <w:rsid w:val="002B5F02"/>
    <w:rsid w:val="00353A17"/>
    <w:rsid w:val="003970ED"/>
    <w:rsid w:val="004743FD"/>
    <w:rsid w:val="004F6D61"/>
    <w:rsid w:val="005838B7"/>
    <w:rsid w:val="006301C3"/>
    <w:rsid w:val="006F22C7"/>
    <w:rsid w:val="007671BA"/>
    <w:rsid w:val="00801FDB"/>
    <w:rsid w:val="008063CD"/>
    <w:rsid w:val="009A040B"/>
    <w:rsid w:val="00AA5C39"/>
    <w:rsid w:val="00BA1AD5"/>
    <w:rsid w:val="00BB0399"/>
    <w:rsid w:val="00CC1D9B"/>
    <w:rsid w:val="00D445CC"/>
    <w:rsid w:val="00DD55EE"/>
    <w:rsid w:val="00E41CD6"/>
    <w:rsid w:val="00F70FF3"/>
    <w:rsid w:val="00FF21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A15D5"/>
  <w15:chartTrackingRefBased/>
  <w15:docId w15:val="{D2754E90-ACDF-4086-92A9-4940BDDD8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F21D9"/>
    <w:rPr>
      <w:b/>
      <w:bCs/>
    </w:rPr>
  </w:style>
  <w:style w:type="paragraph" w:customStyle="1" w:styleId="z1qcye">
    <w:name w:val="z1qcye"/>
    <w:basedOn w:val="Normal"/>
    <w:rsid w:val="00FF21D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inqyif">
    <w:name w:val="inqyif"/>
    <w:basedOn w:val="DefaultParagraphFont"/>
    <w:rsid w:val="00FF21D9"/>
  </w:style>
  <w:style w:type="paragraph" w:styleId="ListParagraph">
    <w:name w:val="List Paragraph"/>
    <w:basedOn w:val="Normal"/>
    <w:uiPriority w:val="34"/>
    <w:qFormat/>
    <w:rsid w:val="00CC1D9B"/>
    <w:pPr>
      <w:ind w:left="720"/>
      <w:contextualSpacing/>
    </w:pPr>
  </w:style>
  <w:style w:type="paragraph" w:styleId="Header">
    <w:name w:val="header"/>
    <w:basedOn w:val="Normal"/>
    <w:link w:val="HeaderChar"/>
    <w:uiPriority w:val="99"/>
    <w:unhideWhenUsed/>
    <w:rsid w:val="000238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85C"/>
  </w:style>
  <w:style w:type="paragraph" w:styleId="Footer">
    <w:name w:val="footer"/>
    <w:basedOn w:val="Normal"/>
    <w:link w:val="FooterChar"/>
    <w:uiPriority w:val="99"/>
    <w:unhideWhenUsed/>
    <w:rsid w:val="000238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502044">
      <w:bodyDiv w:val="1"/>
      <w:marLeft w:val="0"/>
      <w:marRight w:val="0"/>
      <w:marTop w:val="0"/>
      <w:marBottom w:val="0"/>
      <w:divBdr>
        <w:top w:val="none" w:sz="0" w:space="0" w:color="auto"/>
        <w:left w:val="none" w:sz="0" w:space="0" w:color="auto"/>
        <w:bottom w:val="none" w:sz="0" w:space="0" w:color="auto"/>
        <w:right w:val="none" w:sz="0" w:space="0" w:color="auto"/>
      </w:divBdr>
      <w:divsChild>
        <w:div w:id="1963002686">
          <w:marLeft w:val="0"/>
          <w:marRight w:val="0"/>
          <w:marTop w:val="360"/>
          <w:marBottom w:val="180"/>
          <w:divBdr>
            <w:top w:val="none" w:sz="0" w:space="0" w:color="auto"/>
            <w:left w:val="none" w:sz="0" w:space="0" w:color="auto"/>
            <w:bottom w:val="none" w:sz="0" w:space="0" w:color="auto"/>
            <w:right w:val="none" w:sz="0" w:space="0" w:color="auto"/>
          </w:divBdr>
        </w:div>
        <w:div w:id="1282227283">
          <w:marLeft w:val="0"/>
          <w:marRight w:val="0"/>
          <w:marTop w:val="360"/>
          <w:marBottom w:val="180"/>
          <w:divBdr>
            <w:top w:val="none" w:sz="0" w:space="0" w:color="auto"/>
            <w:left w:val="none" w:sz="0" w:space="0" w:color="auto"/>
            <w:bottom w:val="none" w:sz="0" w:space="0" w:color="auto"/>
            <w:right w:val="none" w:sz="0" w:space="0" w:color="auto"/>
          </w:divBdr>
        </w:div>
        <w:div w:id="1508666908">
          <w:marLeft w:val="0"/>
          <w:marRight w:val="0"/>
          <w:marTop w:val="180"/>
          <w:marBottom w:val="240"/>
          <w:divBdr>
            <w:top w:val="none" w:sz="0" w:space="0" w:color="auto"/>
            <w:left w:val="none" w:sz="0" w:space="0" w:color="auto"/>
            <w:bottom w:val="none" w:sz="0" w:space="0" w:color="auto"/>
            <w:right w:val="none" w:sz="0" w:space="0" w:color="auto"/>
          </w:divBdr>
        </w:div>
        <w:div w:id="1202354629">
          <w:marLeft w:val="0"/>
          <w:marRight w:val="0"/>
          <w:marTop w:val="180"/>
          <w:marBottom w:val="240"/>
          <w:divBdr>
            <w:top w:val="none" w:sz="0" w:space="0" w:color="auto"/>
            <w:left w:val="none" w:sz="0" w:space="0" w:color="auto"/>
            <w:bottom w:val="none" w:sz="0" w:space="0" w:color="auto"/>
            <w:right w:val="none" w:sz="0" w:space="0" w:color="auto"/>
          </w:divBdr>
        </w:div>
        <w:div w:id="355270871">
          <w:marLeft w:val="0"/>
          <w:marRight w:val="0"/>
          <w:marTop w:val="360"/>
          <w:marBottom w:val="180"/>
          <w:divBdr>
            <w:top w:val="none" w:sz="0" w:space="0" w:color="auto"/>
            <w:left w:val="none" w:sz="0" w:space="0" w:color="auto"/>
            <w:bottom w:val="none" w:sz="0" w:space="0" w:color="auto"/>
            <w:right w:val="none" w:sz="0" w:space="0" w:color="auto"/>
          </w:divBdr>
        </w:div>
        <w:div w:id="1064378433">
          <w:marLeft w:val="0"/>
          <w:marRight w:val="0"/>
          <w:marTop w:val="180"/>
          <w:marBottom w:val="240"/>
          <w:divBdr>
            <w:top w:val="none" w:sz="0" w:space="0" w:color="auto"/>
            <w:left w:val="none" w:sz="0" w:space="0" w:color="auto"/>
            <w:bottom w:val="none" w:sz="0" w:space="0" w:color="auto"/>
            <w:right w:val="none" w:sz="0" w:space="0" w:color="auto"/>
          </w:divBdr>
        </w:div>
        <w:div w:id="877624439">
          <w:marLeft w:val="0"/>
          <w:marRight w:val="0"/>
          <w:marTop w:val="180"/>
          <w:marBottom w:val="240"/>
          <w:divBdr>
            <w:top w:val="none" w:sz="0" w:space="0" w:color="auto"/>
            <w:left w:val="none" w:sz="0" w:space="0" w:color="auto"/>
            <w:bottom w:val="none" w:sz="0" w:space="0" w:color="auto"/>
            <w:right w:val="none" w:sz="0" w:space="0" w:color="auto"/>
          </w:divBdr>
        </w:div>
        <w:div w:id="1630477749">
          <w:marLeft w:val="0"/>
          <w:marRight w:val="0"/>
          <w:marTop w:val="360"/>
          <w:marBottom w:val="180"/>
          <w:divBdr>
            <w:top w:val="none" w:sz="0" w:space="0" w:color="auto"/>
            <w:left w:val="none" w:sz="0" w:space="0" w:color="auto"/>
            <w:bottom w:val="none" w:sz="0" w:space="0" w:color="auto"/>
            <w:right w:val="none" w:sz="0" w:space="0" w:color="auto"/>
          </w:divBdr>
        </w:div>
        <w:div w:id="860440197">
          <w:marLeft w:val="0"/>
          <w:marRight w:val="0"/>
          <w:marTop w:val="180"/>
          <w:marBottom w:val="240"/>
          <w:divBdr>
            <w:top w:val="none" w:sz="0" w:space="0" w:color="auto"/>
            <w:left w:val="none" w:sz="0" w:space="0" w:color="auto"/>
            <w:bottom w:val="none" w:sz="0" w:space="0" w:color="auto"/>
            <w:right w:val="none" w:sz="0" w:space="0" w:color="auto"/>
          </w:divBdr>
        </w:div>
        <w:div w:id="284387197">
          <w:marLeft w:val="0"/>
          <w:marRight w:val="0"/>
          <w:marTop w:val="360"/>
          <w:marBottom w:val="180"/>
          <w:divBdr>
            <w:top w:val="none" w:sz="0" w:space="0" w:color="auto"/>
            <w:left w:val="none" w:sz="0" w:space="0" w:color="auto"/>
            <w:bottom w:val="none" w:sz="0" w:space="0" w:color="auto"/>
            <w:right w:val="none" w:sz="0" w:space="0" w:color="auto"/>
          </w:divBdr>
        </w:div>
        <w:div w:id="1314407120">
          <w:marLeft w:val="0"/>
          <w:marRight w:val="0"/>
          <w:marTop w:val="180"/>
          <w:marBottom w:val="240"/>
          <w:divBdr>
            <w:top w:val="none" w:sz="0" w:space="0" w:color="auto"/>
            <w:left w:val="none" w:sz="0" w:space="0" w:color="auto"/>
            <w:bottom w:val="none" w:sz="0" w:space="0" w:color="auto"/>
            <w:right w:val="none" w:sz="0" w:space="0" w:color="auto"/>
          </w:divBdr>
        </w:div>
        <w:div w:id="1523780790">
          <w:marLeft w:val="0"/>
          <w:marRight w:val="0"/>
          <w:marTop w:val="360"/>
          <w:marBottom w:val="180"/>
          <w:divBdr>
            <w:top w:val="none" w:sz="0" w:space="0" w:color="auto"/>
            <w:left w:val="none" w:sz="0" w:space="0" w:color="auto"/>
            <w:bottom w:val="none" w:sz="0" w:space="0" w:color="auto"/>
            <w:right w:val="none" w:sz="0" w:space="0" w:color="auto"/>
          </w:divBdr>
        </w:div>
        <w:div w:id="11961217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801</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GALSINH (allenscn)</dc:creator>
  <cp:keywords/>
  <dc:description/>
  <cp:lastModifiedBy>Mrs S GALSINH (allenscn)</cp:lastModifiedBy>
  <cp:revision>2</cp:revision>
  <dcterms:created xsi:type="dcterms:W3CDTF">2026-09-18T11:53:00Z</dcterms:created>
  <dcterms:modified xsi:type="dcterms:W3CDTF">2026-09-18T11:53:00Z</dcterms:modified>
</cp:coreProperties>
</file>